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4C6B" w:rsidRPr="00BC1C4A" w:rsidRDefault="00794C6B" w:rsidP="00794C6B">
      <w:pPr>
        <w:jc w:val="center"/>
        <w:rPr>
          <w:rFonts w:ascii="Arial" w:hAnsi="Arial" w:cs="Arial"/>
          <w:b/>
          <w:lang w:val="en-US"/>
        </w:rPr>
      </w:pPr>
      <w:r w:rsidRPr="00BC1C4A">
        <w:rPr>
          <w:rFonts w:ascii="Arial" w:hAnsi="Arial" w:cs="Arial"/>
          <w:b/>
          <w:lang w:val="en-US"/>
        </w:rPr>
        <w:t xml:space="preserve">T.C. </w:t>
      </w:r>
    </w:p>
    <w:p w:rsidR="00794C6B" w:rsidRPr="00BC1C4A" w:rsidRDefault="00794C6B" w:rsidP="00794C6B">
      <w:pPr>
        <w:jc w:val="center"/>
        <w:rPr>
          <w:rFonts w:ascii="Arial" w:hAnsi="Arial" w:cs="Arial"/>
          <w:b/>
          <w:lang w:val="en-US"/>
        </w:rPr>
      </w:pPr>
      <w:r w:rsidRPr="00BC1C4A">
        <w:rPr>
          <w:rFonts w:ascii="Arial" w:hAnsi="Arial" w:cs="Arial"/>
          <w:b/>
          <w:lang w:val="en-US"/>
        </w:rPr>
        <w:t xml:space="preserve">ATILIM </w:t>
      </w:r>
      <w:r w:rsidR="002D12E5" w:rsidRPr="00BC1C4A">
        <w:rPr>
          <w:rFonts w:ascii="Arial" w:hAnsi="Arial" w:cs="Arial"/>
          <w:b/>
          <w:lang w:val="en-US"/>
        </w:rPr>
        <w:t>UNIVERSITY MEDICINE FACULTY</w:t>
      </w:r>
      <w:r w:rsidRPr="00BC1C4A">
        <w:rPr>
          <w:rFonts w:ascii="Arial" w:hAnsi="Arial" w:cs="Arial"/>
          <w:b/>
          <w:lang w:val="en-US"/>
        </w:rPr>
        <w:t xml:space="preserve"> </w:t>
      </w:r>
    </w:p>
    <w:p w:rsidR="00794C6B" w:rsidRPr="00BC1C4A" w:rsidRDefault="0008598B" w:rsidP="00794C6B">
      <w:pPr>
        <w:jc w:val="center"/>
        <w:rPr>
          <w:rFonts w:ascii="Arial" w:hAnsi="Arial" w:cs="Arial"/>
          <w:b/>
          <w:lang w:val="en-US"/>
        </w:rPr>
      </w:pPr>
      <w:r w:rsidRPr="00BC1C4A">
        <w:rPr>
          <w:rFonts w:ascii="Arial" w:hAnsi="Arial" w:cs="Arial"/>
          <w:b/>
          <w:lang w:val="en-US"/>
        </w:rPr>
        <w:t>EDUCATION IN 2020-2021 ACADEMIC YEAR</w:t>
      </w:r>
    </w:p>
    <w:p w:rsidR="00794C6B" w:rsidRPr="00BC1C4A" w:rsidRDefault="009128CF" w:rsidP="0080214F">
      <w:pPr>
        <w:jc w:val="center"/>
        <w:rPr>
          <w:rFonts w:ascii="Arial" w:hAnsi="Arial" w:cs="Arial"/>
          <w:b/>
          <w:lang w:val="en-US"/>
        </w:rPr>
      </w:pPr>
      <w:r w:rsidRPr="00BC1C4A">
        <w:rPr>
          <w:rFonts w:ascii="Arial" w:hAnsi="Arial" w:cs="Arial"/>
          <w:b/>
          <w:lang w:val="en-US"/>
        </w:rPr>
        <w:t xml:space="preserve">SPRING SEMESTER </w:t>
      </w:r>
      <w:r w:rsidR="0080214F" w:rsidRPr="00BC1C4A">
        <w:rPr>
          <w:rFonts w:ascii="Arial" w:hAnsi="Arial" w:cs="Arial"/>
          <w:b/>
          <w:lang w:val="en-US"/>
        </w:rPr>
        <w:t>ACADEMIC CALENDAR</w:t>
      </w:r>
    </w:p>
    <w:p w:rsidR="00EF733A" w:rsidRPr="00BC1C4A" w:rsidRDefault="00EF733A" w:rsidP="0080214F">
      <w:pPr>
        <w:jc w:val="center"/>
        <w:rPr>
          <w:rFonts w:ascii="Arial" w:hAnsi="Arial" w:cs="Arial"/>
          <w:b/>
          <w:lang w:val="en-US"/>
        </w:rPr>
      </w:pPr>
    </w:p>
    <w:tbl>
      <w:tblPr>
        <w:tblStyle w:val="TabloKlavuzu"/>
        <w:tblW w:w="0" w:type="auto"/>
        <w:tblLook w:val="04A0" w:firstRow="1" w:lastRow="0" w:firstColumn="1" w:lastColumn="0" w:noHBand="0" w:noVBand="1"/>
      </w:tblPr>
      <w:tblGrid>
        <w:gridCol w:w="2799"/>
        <w:gridCol w:w="3217"/>
        <w:gridCol w:w="3046"/>
      </w:tblGrid>
      <w:tr w:rsidR="002632CD" w:rsidRPr="00BC1C4A" w:rsidTr="002632CD">
        <w:tc>
          <w:tcPr>
            <w:tcW w:w="2799" w:type="dxa"/>
          </w:tcPr>
          <w:p w:rsidR="002632CD" w:rsidRPr="00BC1C4A" w:rsidRDefault="0015363D" w:rsidP="00EF733A">
            <w:pPr>
              <w:jc w:val="center"/>
              <w:rPr>
                <w:rFonts w:ascii="Arial" w:hAnsi="Arial" w:cs="Arial"/>
                <w:b/>
                <w:lang w:val="en-US"/>
              </w:rPr>
            </w:pPr>
            <w:r w:rsidRPr="00BC1C4A">
              <w:rPr>
                <w:rFonts w:ascii="Arial" w:hAnsi="Arial" w:cs="Arial"/>
                <w:b/>
                <w:lang w:val="en-US"/>
              </w:rPr>
              <w:t>COMMITTEE NAME</w:t>
            </w:r>
          </w:p>
        </w:tc>
        <w:tc>
          <w:tcPr>
            <w:tcW w:w="3217" w:type="dxa"/>
          </w:tcPr>
          <w:p w:rsidR="002632CD" w:rsidRPr="00BC1C4A" w:rsidRDefault="009A4F5E" w:rsidP="00EF733A">
            <w:pPr>
              <w:jc w:val="center"/>
              <w:rPr>
                <w:rFonts w:ascii="Arial" w:hAnsi="Arial" w:cs="Arial"/>
                <w:b/>
                <w:lang w:val="en-US"/>
              </w:rPr>
            </w:pPr>
            <w:r w:rsidRPr="00BC1C4A">
              <w:rPr>
                <w:rFonts w:ascii="Arial" w:hAnsi="Arial" w:cs="Arial"/>
                <w:b/>
                <w:lang w:val="en-US"/>
              </w:rPr>
              <w:t>STARTING DATE</w:t>
            </w:r>
          </w:p>
        </w:tc>
        <w:tc>
          <w:tcPr>
            <w:tcW w:w="3046" w:type="dxa"/>
          </w:tcPr>
          <w:p w:rsidR="002632CD" w:rsidRPr="00BC1C4A" w:rsidRDefault="009A4F5E" w:rsidP="00EF733A">
            <w:pPr>
              <w:jc w:val="center"/>
              <w:rPr>
                <w:rFonts w:ascii="Arial" w:hAnsi="Arial" w:cs="Arial"/>
                <w:b/>
                <w:lang w:val="en-US"/>
              </w:rPr>
            </w:pPr>
            <w:r w:rsidRPr="00BC1C4A">
              <w:rPr>
                <w:rFonts w:ascii="Arial" w:hAnsi="Arial" w:cs="Arial"/>
                <w:b/>
                <w:lang w:val="en-US"/>
              </w:rPr>
              <w:t>COMPLETION DATE</w:t>
            </w:r>
          </w:p>
        </w:tc>
      </w:tr>
      <w:tr w:rsidR="002632CD" w:rsidRPr="00BC1C4A" w:rsidTr="002632CD">
        <w:tc>
          <w:tcPr>
            <w:tcW w:w="2799" w:type="dxa"/>
          </w:tcPr>
          <w:p w:rsidR="002632CD" w:rsidRPr="00BC1C4A" w:rsidRDefault="002632CD" w:rsidP="00EF733A">
            <w:pPr>
              <w:jc w:val="center"/>
              <w:rPr>
                <w:rFonts w:ascii="Arial" w:hAnsi="Arial" w:cs="Arial"/>
                <w:b/>
                <w:lang w:val="en-US"/>
              </w:rPr>
            </w:pPr>
            <w:r w:rsidRPr="00BC1C4A">
              <w:rPr>
                <w:rFonts w:ascii="Arial" w:hAnsi="Arial" w:cs="Arial"/>
                <w:b/>
                <w:lang w:val="en-US"/>
              </w:rPr>
              <w:t xml:space="preserve">MED </w:t>
            </w:r>
            <w:r w:rsidR="009D21F7" w:rsidRPr="00BC1C4A">
              <w:rPr>
                <w:rFonts w:ascii="Arial" w:hAnsi="Arial" w:cs="Arial"/>
                <w:b/>
                <w:lang w:val="en-US"/>
              </w:rPr>
              <w:t>202</w:t>
            </w:r>
          </w:p>
        </w:tc>
        <w:tc>
          <w:tcPr>
            <w:tcW w:w="3217" w:type="dxa"/>
          </w:tcPr>
          <w:p w:rsidR="002632CD" w:rsidRPr="00BC1C4A" w:rsidRDefault="00736C01" w:rsidP="00EF733A">
            <w:pPr>
              <w:jc w:val="center"/>
              <w:rPr>
                <w:rFonts w:ascii="Arial" w:hAnsi="Arial" w:cs="Arial"/>
                <w:b/>
                <w:lang w:val="en-US"/>
              </w:rPr>
            </w:pPr>
            <w:r w:rsidRPr="00BC1C4A">
              <w:rPr>
                <w:rFonts w:ascii="Arial" w:hAnsi="Arial" w:cs="Arial"/>
                <w:b/>
                <w:lang w:val="en-US"/>
              </w:rPr>
              <w:t>22.02.2021</w:t>
            </w:r>
          </w:p>
        </w:tc>
        <w:tc>
          <w:tcPr>
            <w:tcW w:w="3046" w:type="dxa"/>
          </w:tcPr>
          <w:p w:rsidR="002632CD" w:rsidRPr="00BC1C4A" w:rsidRDefault="002632CD" w:rsidP="00EF733A">
            <w:pPr>
              <w:jc w:val="center"/>
              <w:rPr>
                <w:rFonts w:ascii="Arial" w:hAnsi="Arial" w:cs="Arial"/>
                <w:lang w:val="en-US"/>
              </w:rPr>
            </w:pPr>
          </w:p>
        </w:tc>
      </w:tr>
      <w:tr w:rsidR="002632CD" w:rsidRPr="00BC1C4A" w:rsidTr="002632CD">
        <w:tc>
          <w:tcPr>
            <w:tcW w:w="2799" w:type="dxa"/>
          </w:tcPr>
          <w:p w:rsidR="002632CD" w:rsidRPr="00BC1C4A" w:rsidRDefault="002632CD" w:rsidP="00EF733A">
            <w:pPr>
              <w:jc w:val="center"/>
              <w:rPr>
                <w:rFonts w:ascii="Arial" w:hAnsi="Arial" w:cs="Arial"/>
                <w:b/>
                <w:lang w:val="en-US"/>
              </w:rPr>
            </w:pPr>
            <w:r w:rsidRPr="00BC1C4A">
              <w:rPr>
                <w:rFonts w:ascii="Arial" w:hAnsi="Arial" w:cs="Arial"/>
                <w:b/>
                <w:lang w:val="en-US"/>
              </w:rPr>
              <w:t xml:space="preserve">MED </w:t>
            </w:r>
            <w:r w:rsidR="009D21F7" w:rsidRPr="00BC1C4A">
              <w:rPr>
                <w:rFonts w:ascii="Arial" w:hAnsi="Arial" w:cs="Arial"/>
                <w:b/>
                <w:lang w:val="en-US"/>
              </w:rPr>
              <w:t>204</w:t>
            </w:r>
          </w:p>
        </w:tc>
        <w:tc>
          <w:tcPr>
            <w:tcW w:w="3217" w:type="dxa"/>
          </w:tcPr>
          <w:p w:rsidR="002632CD" w:rsidRPr="00BC1C4A" w:rsidRDefault="00FC0949" w:rsidP="00EF733A">
            <w:pPr>
              <w:jc w:val="center"/>
              <w:rPr>
                <w:rFonts w:ascii="Arial" w:hAnsi="Arial" w:cs="Arial"/>
                <w:b/>
                <w:lang w:val="en-US"/>
              </w:rPr>
            </w:pPr>
            <w:r w:rsidRPr="00BC1C4A">
              <w:rPr>
                <w:rFonts w:ascii="Arial" w:hAnsi="Arial" w:cs="Arial"/>
                <w:b/>
                <w:lang w:val="en-US"/>
              </w:rPr>
              <w:t>03.05.2021</w:t>
            </w:r>
          </w:p>
        </w:tc>
        <w:tc>
          <w:tcPr>
            <w:tcW w:w="3046" w:type="dxa"/>
          </w:tcPr>
          <w:p w:rsidR="002632CD" w:rsidRPr="00BC1C4A" w:rsidRDefault="00FC0949" w:rsidP="00EF733A">
            <w:pPr>
              <w:jc w:val="center"/>
              <w:rPr>
                <w:rFonts w:ascii="Arial" w:hAnsi="Arial" w:cs="Arial"/>
                <w:b/>
                <w:lang w:val="en-US"/>
              </w:rPr>
            </w:pPr>
            <w:r w:rsidRPr="00BC1C4A">
              <w:rPr>
                <w:rFonts w:ascii="Arial" w:hAnsi="Arial" w:cs="Arial"/>
                <w:b/>
                <w:lang w:val="en-US"/>
              </w:rPr>
              <w:t>11.06.2021</w:t>
            </w:r>
          </w:p>
        </w:tc>
      </w:tr>
    </w:tbl>
    <w:p w:rsidR="00EF24BC" w:rsidRPr="00BC1C4A" w:rsidRDefault="00EF24BC" w:rsidP="00794C6B">
      <w:pPr>
        <w:rPr>
          <w:rFonts w:ascii="Arial" w:hAnsi="Arial" w:cs="Arial"/>
          <w:lang w:val="en-US"/>
        </w:rPr>
      </w:pPr>
    </w:p>
    <w:tbl>
      <w:tblPr>
        <w:tblStyle w:val="TabloKlavuzu"/>
        <w:tblW w:w="5000" w:type="pct"/>
        <w:jc w:val="center"/>
        <w:tblLook w:val="04A0" w:firstRow="1" w:lastRow="0" w:firstColumn="1" w:lastColumn="0" w:noHBand="0" w:noVBand="1"/>
      </w:tblPr>
      <w:tblGrid>
        <w:gridCol w:w="1813"/>
        <w:gridCol w:w="1813"/>
        <w:gridCol w:w="1812"/>
        <w:gridCol w:w="1812"/>
        <w:gridCol w:w="1812"/>
      </w:tblGrid>
      <w:tr w:rsidR="009128CF" w:rsidRPr="00BC1C4A" w:rsidTr="00EF733A">
        <w:trPr>
          <w:jc w:val="center"/>
        </w:trPr>
        <w:tc>
          <w:tcPr>
            <w:tcW w:w="1000" w:type="pct"/>
          </w:tcPr>
          <w:p w:rsidR="009128CF" w:rsidRPr="00BC1C4A" w:rsidRDefault="009128CF" w:rsidP="00EF24BC">
            <w:pPr>
              <w:rPr>
                <w:rFonts w:ascii="Arial" w:hAnsi="Arial" w:cs="Arial"/>
                <w:highlight w:val="yellow"/>
                <w:lang w:val="en-US"/>
              </w:rPr>
            </w:pPr>
          </w:p>
        </w:tc>
        <w:tc>
          <w:tcPr>
            <w:tcW w:w="1000" w:type="pct"/>
          </w:tcPr>
          <w:p w:rsidR="009128CF" w:rsidRPr="00BC1C4A" w:rsidRDefault="009128CF" w:rsidP="00EF733A">
            <w:pPr>
              <w:jc w:val="center"/>
              <w:rPr>
                <w:rFonts w:ascii="Arial" w:hAnsi="Arial" w:cs="Arial"/>
                <w:b/>
                <w:lang w:val="en-US"/>
              </w:rPr>
            </w:pPr>
            <w:r w:rsidRPr="00BC1C4A">
              <w:rPr>
                <w:rFonts w:ascii="Arial" w:hAnsi="Arial" w:cs="Arial"/>
                <w:b/>
                <w:lang w:val="en-US"/>
              </w:rPr>
              <w:t>MED 201</w:t>
            </w:r>
          </w:p>
        </w:tc>
        <w:tc>
          <w:tcPr>
            <w:tcW w:w="1000" w:type="pct"/>
          </w:tcPr>
          <w:p w:rsidR="009128CF" w:rsidRPr="00BC1C4A" w:rsidRDefault="009128CF" w:rsidP="00EF733A">
            <w:pPr>
              <w:jc w:val="center"/>
              <w:rPr>
                <w:rFonts w:ascii="Arial" w:hAnsi="Arial" w:cs="Arial"/>
                <w:b/>
                <w:lang w:val="en-US"/>
              </w:rPr>
            </w:pPr>
            <w:r w:rsidRPr="00BC1C4A">
              <w:rPr>
                <w:rFonts w:ascii="Arial" w:hAnsi="Arial" w:cs="Arial"/>
                <w:b/>
                <w:lang w:val="en-US"/>
              </w:rPr>
              <w:t>MED 202</w:t>
            </w:r>
          </w:p>
        </w:tc>
        <w:tc>
          <w:tcPr>
            <w:tcW w:w="1000" w:type="pct"/>
          </w:tcPr>
          <w:p w:rsidR="009128CF" w:rsidRPr="00BC1C4A" w:rsidRDefault="009128CF" w:rsidP="00EF733A">
            <w:pPr>
              <w:jc w:val="center"/>
              <w:rPr>
                <w:rFonts w:ascii="Arial" w:hAnsi="Arial" w:cs="Arial"/>
                <w:b/>
                <w:lang w:val="en-US"/>
              </w:rPr>
            </w:pPr>
            <w:r w:rsidRPr="00BC1C4A">
              <w:rPr>
                <w:rFonts w:ascii="Arial" w:hAnsi="Arial" w:cs="Arial"/>
                <w:b/>
                <w:lang w:val="en-US"/>
              </w:rPr>
              <w:t>MED 203</w:t>
            </w:r>
          </w:p>
        </w:tc>
        <w:tc>
          <w:tcPr>
            <w:tcW w:w="1001" w:type="pct"/>
          </w:tcPr>
          <w:p w:rsidR="009128CF" w:rsidRPr="00BC1C4A" w:rsidRDefault="009128CF" w:rsidP="00EF733A">
            <w:pPr>
              <w:jc w:val="center"/>
              <w:rPr>
                <w:rFonts w:ascii="Arial" w:hAnsi="Arial" w:cs="Arial"/>
                <w:b/>
                <w:lang w:val="en-US"/>
              </w:rPr>
            </w:pPr>
            <w:r w:rsidRPr="00BC1C4A">
              <w:rPr>
                <w:rFonts w:ascii="Arial" w:hAnsi="Arial" w:cs="Arial"/>
                <w:b/>
                <w:lang w:val="en-US"/>
              </w:rPr>
              <w:t>MED 204</w:t>
            </w:r>
          </w:p>
        </w:tc>
      </w:tr>
      <w:tr w:rsidR="009128CF" w:rsidRPr="00BC1C4A" w:rsidTr="00EF733A">
        <w:trPr>
          <w:jc w:val="center"/>
        </w:trPr>
        <w:tc>
          <w:tcPr>
            <w:tcW w:w="1000" w:type="pct"/>
          </w:tcPr>
          <w:p w:rsidR="009128CF" w:rsidRPr="00BC1C4A" w:rsidRDefault="009128CF" w:rsidP="00794C6B">
            <w:pPr>
              <w:rPr>
                <w:rFonts w:ascii="Arial" w:hAnsi="Arial" w:cs="Arial"/>
                <w:b/>
                <w:lang w:val="en-US"/>
              </w:rPr>
            </w:pPr>
            <w:r w:rsidRPr="00BC1C4A">
              <w:rPr>
                <w:rFonts w:ascii="Arial" w:hAnsi="Arial" w:cs="Arial"/>
                <w:b/>
                <w:lang w:val="en-US"/>
              </w:rPr>
              <w:t>ANATOMY PRACTICAL EXAM DATE</w:t>
            </w:r>
          </w:p>
        </w:tc>
        <w:tc>
          <w:tcPr>
            <w:tcW w:w="1000" w:type="pct"/>
          </w:tcPr>
          <w:p w:rsidR="009128CF" w:rsidRPr="00BC1C4A" w:rsidRDefault="009128CF" w:rsidP="00EF733A">
            <w:pPr>
              <w:jc w:val="center"/>
              <w:rPr>
                <w:rFonts w:ascii="Arial" w:hAnsi="Arial" w:cs="Arial"/>
                <w:lang w:val="en-US"/>
              </w:rPr>
            </w:pPr>
            <w:r w:rsidRPr="00BC1C4A">
              <w:rPr>
                <w:rFonts w:ascii="Arial" w:hAnsi="Arial" w:cs="Arial"/>
                <w:lang w:val="en-US"/>
              </w:rPr>
              <w:t>-</w:t>
            </w:r>
          </w:p>
        </w:tc>
        <w:tc>
          <w:tcPr>
            <w:tcW w:w="1000" w:type="pct"/>
          </w:tcPr>
          <w:p w:rsidR="009128CF" w:rsidRPr="00BC1C4A" w:rsidRDefault="009128CF" w:rsidP="00EF733A">
            <w:pPr>
              <w:jc w:val="center"/>
              <w:rPr>
                <w:rFonts w:ascii="Arial" w:hAnsi="Arial" w:cs="Arial"/>
                <w:lang w:val="en-US"/>
              </w:rPr>
            </w:pPr>
          </w:p>
        </w:tc>
        <w:tc>
          <w:tcPr>
            <w:tcW w:w="1000" w:type="pct"/>
          </w:tcPr>
          <w:p w:rsidR="009128CF" w:rsidRPr="00BC1C4A" w:rsidRDefault="009128CF" w:rsidP="00EF733A">
            <w:pPr>
              <w:jc w:val="center"/>
              <w:rPr>
                <w:rFonts w:ascii="Arial" w:hAnsi="Arial" w:cs="Arial"/>
                <w:lang w:val="en-US"/>
              </w:rPr>
            </w:pPr>
          </w:p>
        </w:tc>
        <w:tc>
          <w:tcPr>
            <w:tcW w:w="1001" w:type="pct"/>
          </w:tcPr>
          <w:p w:rsidR="009128CF" w:rsidRPr="00BC1C4A" w:rsidRDefault="009128CF" w:rsidP="00EF733A">
            <w:pPr>
              <w:jc w:val="center"/>
              <w:rPr>
                <w:rFonts w:ascii="Arial" w:hAnsi="Arial" w:cs="Arial"/>
                <w:lang w:val="en-US"/>
              </w:rPr>
            </w:pPr>
            <w:r w:rsidRPr="00BC1C4A">
              <w:rPr>
                <w:rFonts w:ascii="Arial" w:hAnsi="Arial" w:cs="Arial"/>
                <w:lang w:val="en-US"/>
              </w:rPr>
              <w:t>10.06.2021</w:t>
            </w:r>
          </w:p>
        </w:tc>
      </w:tr>
      <w:tr w:rsidR="009128CF" w:rsidRPr="00BC1C4A" w:rsidTr="00EF733A">
        <w:trPr>
          <w:jc w:val="center"/>
        </w:trPr>
        <w:tc>
          <w:tcPr>
            <w:tcW w:w="1000" w:type="pct"/>
          </w:tcPr>
          <w:p w:rsidR="009128CF" w:rsidRPr="00BC1C4A" w:rsidRDefault="009128CF" w:rsidP="001F7E54">
            <w:pPr>
              <w:rPr>
                <w:rFonts w:ascii="Arial" w:hAnsi="Arial" w:cs="Arial"/>
                <w:b/>
                <w:lang w:val="en-US"/>
              </w:rPr>
            </w:pPr>
            <w:r w:rsidRPr="00BC1C4A">
              <w:rPr>
                <w:rFonts w:ascii="Arial" w:hAnsi="Arial" w:cs="Arial"/>
                <w:b/>
                <w:lang w:val="en-US"/>
              </w:rPr>
              <w:t>HISTOLOGY AND EMBRYOLOGY PRACTICAL EXAM DATE</w:t>
            </w:r>
          </w:p>
        </w:tc>
        <w:tc>
          <w:tcPr>
            <w:tcW w:w="1000" w:type="pct"/>
          </w:tcPr>
          <w:p w:rsidR="009128CF" w:rsidRPr="00BC1C4A" w:rsidRDefault="009128CF" w:rsidP="00EF733A">
            <w:pPr>
              <w:jc w:val="center"/>
              <w:rPr>
                <w:rFonts w:ascii="Arial" w:hAnsi="Arial" w:cs="Arial"/>
                <w:lang w:val="en-US"/>
              </w:rPr>
            </w:pPr>
            <w:r w:rsidRPr="00BC1C4A">
              <w:rPr>
                <w:rFonts w:ascii="Arial" w:hAnsi="Arial" w:cs="Arial"/>
                <w:lang w:val="en-US"/>
              </w:rPr>
              <w:t>-</w:t>
            </w:r>
          </w:p>
        </w:tc>
        <w:tc>
          <w:tcPr>
            <w:tcW w:w="1000" w:type="pct"/>
          </w:tcPr>
          <w:p w:rsidR="009128CF" w:rsidRPr="00BC1C4A" w:rsidRDefault="009128CF" w:rsidP="00EF733A">
            <w:pPr>
              <w:jc w:val="center"/>
              <w:rPr>
                <w:rFonts w:ascii="Arial" w:hAnsi="Arial" w:cs="Arial"/>
                <w:lang w:val="en-US"/>
              </w:rPr>
            </w:pPr>
          </w:p>
        </w:tc>
        <w:tc>
          <w:tcPr>
            <w:tcW w:w="1000" w:type="pct"/>
          </w:tcPr>
          <w:p w:rsidR="009128CF" w:rsidRPr="00BC1C4A" w:rsidRDefault="009128CF" w:rsidP="00EF733A">
            <w:pPr>
              <w:jc w:val="center"/>
              <w:rPr>
                <w:rFonts w:ascii="Arial" w:hAnsi="Arial" w:cs="Arial"/>
                <w:lang w:val="en-US"/>
              </w:rPr>
            </w:pPr>
          </w:p>
        </w:tc>
        <w:tc>
          <w:tcPr>
            <w:tcW w:w="1001" w:type="pct"/>
          </w:tcPr>
          <w:p w:rsidR="009128CF" w:rsidRPr="00BC1C4A" w:rsidRDefault="009128CF" w:rsidP="00EF733A">
            <w:pPr>
              <w:jc w:val="center"/>
              <w:rPr>
                <w:rFonts w:ascii="Arial" w:hAnsi="Arial" w:cs="Arial"/>
                <w:lang w:val="en-US"/>
              </w:rPr>
            </w:pPr>
            <w:r w:rsidRPr="00BC1C4A">
              <w:rPr>
                <w:rFonts w:ascii="Arial" w:hAnsi="Arial" w:cs="Arial"/>
                <w:lang w:val="en-US"/>
              </w:rPr>
              <w:t>10.06.2021</w:t>
            </w:r>
          </w:p>
        </w:tc>
      </w:tr>
      <w:tr w:rsidR="009128CF" w:rsidRPr="00BC1C4A" w:rsidTr="00EF733A">
        <w:trPr>
          <w:jc w:val="center"/>
        </w:trPr>
        <w:tc>
          <w:tcPr>
            <w:tcW w:w="1000" w:type="pct"/>
          </w:tcPr>
          <w:p w:rsidR="009128CF" w:rsidRPr="00BC1C4A" w:rsidRDefault="009128CF" w:rsidP="001F7E54">
            <w:pPr>
              <w:rPr>
                <w:rFonts w:ascii="Arial" w:hAnsi="Arial" w:cs="Arial"/>
                <w:b/>
                <w:lang w:val="en-US"/>
              </w:rPr>
            </w:pPr>
            <w:r w:rsidRPr="00BC1C4A">
              <w:rPr>
                <w:rFonts w:ascii="Arial" w:hAnsi="Arial" w:cs="Arial"/>
                <w:b/>
                <w:lang w:val="en-US"/>
              </w:rPr>
              <w:t>MEDICAL BIOLOGY PRACTICAL EXAM DATE</w:t>
            </w:r>
          </w:p>
        </w:tc>
        <w:tc>
          <w:tcPr>
            <w:tcW w:w="1000" w:type="pct"/>
          </w:tcPr>
          <w:p w:rsidR="009128CF" w:rsidRPr="00BC1C4A" w:rsidRDefault="009128CF" w:rsidP="00EF733A">
            <w:pPr>
              <w:jc w:val="center"/>
              <w:rPr>
                <w:rFonts w:ascii="Arial" w:hAnsi="Arial" w:cs="Arial"/>
                <w:lang w:val="en-US"/>
              </w:rPr>
            </w:pPr>
          </w:p>
        </w:tc>
        <w:tc>
          <w:tcPr>
            <w:tcW w:w="1000" w:type="pct"/>
          </w:tcPr>
          <w:p w:rsidR="009128CF" w:rsidRPr="00BC1C4A" w:rsidRDefault="009128CF" w:rsidP="00EF733A">
            <w:pPr>
              <w:jc w:val="center"/>
              <w:rPr>
                <w:rFonts w:ascii="Arial" w:hAnsi="Arial" w:cs="Arial"/>
                <w:lang w:val="en-US"/>
              </w:rPr>
            </w:pPr>
          </w:p>
        </w:tc>
        <w:tc>
          <w:tcPr>
            <w:tcW w:w="1000" w:type="pct"/>
          </w:tcPr>
          <w:p w:rsidR="009128CF" w:rsidRPr="00BC1C4A" w:rsidRDefault="009128CF" w:rsidP="00EF733A">
            <w:pPr>
              <w:jc w:val="center"/>
              <w:rPr>
                <w:rFonts w:ascii="Arial" w:hAnsi="Arial" w:cs="Arial"/>
                <w:lang w:val="en-US"/>
              </w:rPr>
            </w:pPr>
          </w:p>
        </w:tc>
        <w:tc>
          <w:tcPr>
            <w:tcW w:w="1001" w:type="pct"/>
          </w:tcPr>
          <w:p w:rsidR="009128CF" w:rsidRPr="00BC1C4A" w:rsidRDefault="009128CF" w:rsidP="00EF733A">
            <w:pPr>
              <w:jc w:val="center"/>
              <w:rPr>
                <w:rFonts w:ascii="Arial" w:hAnsi="Arial" w:cs="Arial"/>
                <w:lang w:val="en-US"/>
              </w:rPr>
            </w:pPr>
          </w:p>
        </w:tc>
      </w:tr>
      <w:tr w:rsidR="009128CF" w:rsidRPr="00BC1C4A" w:rsidTr="00EF733A">
        <w:trPr>
          <w:jc w:val="center"/>
        </w:trPr>
        <w:tc>
          <w:tcPr>
            <w:tcW w:w="1000" w:type="pct"/>
          </w:tcPr>
          <w:p w:rsidR="009128CF" w:rsidRPr="00BC1C4A" w:rsidRDefault="009128CF" w:rsidP="00794C6B">
            <w:pPr>
              <w:rPr>
                <w:rFonts w:ascii="Arial" w:hAnsi="Arial" w:cs="Arial"/>
                <w:lang w:val="en-US"/>
              </w:rPr>
            </w:pPr>
            <w:r w:rsidRPr="00BC1C4A">
              <w:rPr>
                <w:rFonts w:ascii="Arial" w:hAnsi="Arial" w:cs="Arial"/>
                <w:b/>
                <w:lang w:val="en-US"/>
              </w:rPr>
              <w:t>COMMITTEE EXAM DATE</w:t>
            </w:r>
          </w:p>
        </w:tc>
        <w:tc>
          <w:tcPr>
            <w:tcW w:w="1000" w:type="pct"/>
          </w:tcPr>
          <w:p w:rsidR="009128CF" w:rsidRPr="00BC1C4A" w:rsidRDefault="009128CF" w:rsidP="00EF733A">
            <w:pPr>
              <w:jc w:val="center"/>
              <w:rPr>
                <w:rFonts w:ascii="Arial" w:hAnsi="Arial" w:cs="Arial"/>
                <w:lang w:val="en-US"/>
              </w:rPr>
            </w:pPr>
          </w:p>
        </w:tc>
        <w:tc>
          <w:tcPr>
            <w:tcW w:w="1000" w:type="pct"/>
          </w:tcPr>
          <w:p w:rsidR="009128CF" w:rsidRPr="00BC1C4A" w:rsidRDefault="009128CF" w:rsidP="00EF733A">
            <w:pPr>
              <w:jc w:val="center"/>
              <w:rPr>
                <w:rFonts w:ascii="Arial" w:hAnsi="Arial" w:cs="Arial"/>
                <w:lang w:val="en-US"/>
              </w:rPr>
            </w:pPr>
          </w:p>
        </w:tc>
        <w:tc>
          <w:tcPr>
            <w:tcW w:w="1000" w:type="pct"/>
          </w:tcPr>
          <w:p w:rsidR="009128CF" w:rsidRPr="00BC1C4A" w:rsidRDefault="009128CF" w:rsidP="00EF733A">
            <w:pPr>
              <w:jc w:val="center"/>
              <w:rPr>
                <w:rFonts w:ascii="Arial" w:hAnsi="Arial" w:cs="Arial"/>
                <w:lang w:val="en-US"/>
              </w:rPr>
            </w:pPr>
          </w:p>
        </w:tc>
        <w:tc>
          <w:tcPr>
            <w:tcW w:w="1001" w:type="pct"/>
          </w:tcPr>
          <w:p w:rsidR="009128CF" w:rsidRPr="00BC1C4A" w:rsidRDefault="009128CF" w:rsidP="00EF733A">
            <w:pPr>
              <w:jc w:val="center"/>
              <w:rPr>
                <w:rFonts w:ascii="Arial" w:hAnsi="Arial" w:cs="Arial"/>
                <w:lang w:val="en-US"/>
              </w:rPr>
            </w:pPr>
            <w:r w:rsidRPr="00BC1C4A">
              <w:rPr>
                <w:rFonts w:ascii="Arial" w:hAnsi="Arial" w:cs="Arial"/>
                <w:lang w:val="en-US"/>
              </w:rPr>
              <w:t>11.06.2021</w:t>
            </w:r>
          </w:p>
        </w:tc>
      </w:tr>
    </w:tbl>
    <w:p w:rsidR="00EF24BC" w:rsidRPr="00BC1C4A" w:rsidRDefault="00EF24BC" w:rsidP="00794C6B">
      <w:pPr>
        <w:rPr>
          <w:rFonts w:ascii="Arial" w:hAnsi="Arial" w:cs="Arial"/>
          <w:lang w:val="en-US"/>
        </w:rPr>
      </w:pPr>
    </w:p>
    <w:p w:rsidR="00794C6B" w:rsidRPr="00BC1C4A" w:rsidRDefault="00794C6B" w:rsidP="00794C6B">
      <w:pPr>
        <w:rPr>
          <w:rFonts w:ascii="Arial" w:hAnsi="Arial" w:cs="Arial"/>
          <w:lang w:val="en-US"/>
        </w:rPr>
      </w:pPr>
    </w:p>
    <w:p w:rsidR="00794C6B" w:rsidRPr="00BC1C4A" w:rsidRDefault="00794C6B" w:rsidP="00794C6B">
      <w:pPr>
        <w:rPr>
          <w:rFonts w:ascii="Arial" w:hAnsi="Arial" w:cs="Arial"/>
          <w:lang w:val="en-US"/>
        </w:rPr>
      </w:pPr>
    </w:p>
    <w:p w:rsidR="00794C6B" w:rsidRPr="00BC1C4A" w:rsidRDefault="00794C6B" w:rsidP="00794C6B">
      <w:pPr>
        <w:rPr>
          <w:rFonts w:ascii="Arial" w:hAnsi="Arial" w:cs="Arial"/>
          <w:lang w:val="en-US"/>
        </w:rPr>
      </w:pPr>
    </w:p>
    <w:p w:rsidR="00794C6B" w:rsidRPr="00BC1C4A" w:rsidRDefault="00794C6B" w:rsidP="00794C6B">
      <w:pPr>
        <w:rPr>
          <w:rFonts w:ascii="Arial" w:hAnsi="Arial" w:cs="Arial"/>
          <w:lang w:val="en-US"/>
        </w:rPr>
      </w:pPr>
    </w:p>
    <w:p w:rsidR="00794C6B" w:rsidRPr="00BC1C4A" w:rsidRDefault="00794C6B" w:rsidP="00794C6B">
      <w:pPr>
        <w:rPr>
          <w:rFonts w:ascii="Arial" w:hAnsi="Arial" w:cs="Arial"/>
          <w:lang w:val="en-US"/>
        </w:rPr>
      </w:pPr>
    </w:p>
    <w:p w:rsidR="00794C6B" w:rsidRPr="00BC1C4A" w:rsidRDefault="00794C6B" w:rsidP="00794C6B">
      <w:pPr>
        <w:rPr>
          <w:rFonts w:ascii="Arial" w:hAnsi="Arial" w:cs="Arial"/>
          <w:lang w:val="en-US"/>
        </w:rPr>
      </w:pPr>
    </w:p>
    <w:p w:rsidR="00794C6B" w:rsidRPr="00BC1C4A" w:rsidRDefault="00794C6B" w:rsidP="00794C6B">
      <w:pPr>
        <w:rPr>
          <w:rFonts w:ascii="Arial" w:hAnsi="Arial" w:cs="Arial"/>
          <w:lang w:val="en-US"/>
        </w:rPr>
      </w:pPr>
    </w:p>
    <w:p w:rsidR="00794C6B" w:rsidRPr="00BC1C4A" w:rsidRDefault="00794C6B" w:rsidP="00794C6B">
      <w:pPr>
        <w:rPr>
          <w:rFonts w:ascii="Arial" w:hAnsi="Arial" w:cs="Arial"/>
          <w:lang w:val="en-US"/>
        </w:rPr>
      </w:pPr>
    </w:p>
    <w:p w:rsidR="002A022A" w:rsidRPr="00BC1C4A" w:rsidRDefault="002A022A" w:rsidP="00794C6B">
      <w:pPr>
        <w:rPr>
          <w:rFonts w:ascii="Arial" w:hAnsi="Arial" w:cs="Arial"/>
          <w:lang w:val="en-US"/>
        </w:rPr>
      </w:pPr>
    </w:p>
    <w:p w:rsidR="00794C6B" w:rsidRPr="00BC1C4A" w:rsidRDefault="00794C6B" w:rsidP="00794C6B">
      <w:pPr>
        <w:rPr>
          <w:rFonts w:ascii="Arial" w:hAnsi="Arial" w:cs="Arial"/>
          <w:lang w:val="en-US"/>
        </w:rPr>
      </w:pPr>
    </w:p>
    <w:p w:rsidR="00794C6B" w:rsidRPr="00BC1C4A" w:rsidRDefault="00794C6B" w:rsidP="00794C6B">
      <w:pPr>
        <w:rPr>
          <w:rFonts w:ascii="Arial" w:hAnsi="Arial" w:cs="Arial"/>
          <w:lang w:val="en-US"/>
        </w:rPr>
      </w:pPr>
    </w:p>
    <w:p w:rsidR="00794C6B" w:rsidRPr="00BC1C4A" w:rsidRDefault="00794C6B" w:rsidP="00794C6B">
      <w:pPr>
        <w:rPr>
          <w:rFonts w:ascii="Arial" w:hAnsi="Arial" w:cs="Arial"/>
          <w:lang w:val="en-US"/>
        </w:rPr>
      </w:pPr>
    </w:p>
    <w:p w:rsidR="00794C6B" w:rsidRPr="00BC1C4A" w:rsidRDefault="00794C6B" w:rsidP="00794C6B">
      <w:pPr>
        <w:rPr>
          <w:rFonts w:ascii="Arial" w:hAnsi="Arial" w:cs="Arial"/>
          <w:lang w:val="en-US"/>
        </w:rPr>
      </w:pPr>
    </w:p>
    <w:p w:rsidR="00EF733A" w:rsidRPr="00BC1C4A" w:rsidRDefault="00EF733A" w:rsidP="00794C6B">
      <w:pPr>
        <w:rPr>
          <w:rFonts w:ascii="Arial" w:hAnsi="Arial" w:cs="Arial"/>
          <w:lang w:val="en-US"/>
        </w:rPr>
      </w:pPr>
    </w:p>
    <w:tbl>
      <w:tblPr>
        <w:tblStyle w:val="TabloKlavuzu"/>
        <w:tblW w:w="9827" w:type="dxa"/>
        <w:jc w:val="center"/>
        <w:tblLayout w:type="fixed"/>
        <w:tblLook w:val="04A0" w:firstRow="1" w:lastRow="0" w:firstColumn="1" w:lastColumn="0" w:noHBand="0" w:noVBand="1"/>
      </w:tblPr>
      <w:tblGrid>
        <w:gridCol w:w="2196"/>
        <w:gridCol w:w="1638"/>
        <w:gridCol w:w="961"/>
        <w:gridCol w:w="587"/>
        <w:gridCol w:w="2126"/>
        <w:gridCol w:w="2319"/>
      </w:tblGrid>
      <w:tr w:rsidR="009128CF" w:rsidRPr="00BC1C4A" w:rsidTr="009F26EC">
        <w:trPr>
          <w:trHeight w:val="204"/>
          <w:jc w:val="center"/>
        </w:trPr>
        <w:tc>
          <w:tcPr>
            <w:tcW w:w="2196" w:type="dxa"/>
          </w:tcPr>
          <w:p w:rsidR="009128CF" w:rsidRPr="00BC1C4A" w:rsidRDefault="009128CF" w:rsidP="009128CF">
            <w:pPr>
              <w:jc w:val="center"/>
              <w:rPr>
                <w:rFonts w:ascii="Arial" w:hAnsi="Arial" w:cs="Arial"/>
                <w:b/>
                <w:lang w:val="en-US"/>
              </w:rPr>
            </w:pPr>
            <w:r w:rsidRPr="00BC1C4A">
              <w:rPr>
                <w:rFonts w:ascii="Arial" w:hAnsi="Arial" w:cs="Arial"/>
                <w:b/>
                <w:lang w:val="en-US"/>
              </w:rPr>
              <w:lastRenderedPageBreak/>
              <w:t>PHASE II COORDINATOR</w:t>
            </w:r>
          </w:p>
        </w:tc>
        <w:tc>
          <w:tcPr>
            <w:tcW w:w="2599" w:type="dxa"/>
            <w:gridSpan w:val="2"/>
          </w:tcPr>
          <w:p w:rsidR="009128CF" w:rsidRPr="00BC1C4A" w:rsidRDefault="009128CF" w:rsidP="009128CF">
            <w:pPr>
              <w:jc w:val="center"/>
              <w:rPr>
                <w:rFonts w:ascii="Arial" w:hAnsi="Arial" w:cs="Arial"/>
                <w:b/>
                <w:lang w:val="en-US"/>
              </w:rPr>
            </w:pPr>
          </w:p>
        </w:tc>
        <w:tc>
          <w:tcPr>
            <w:tcW w:w="5032" w:type="dxa"/>
            <w:gridSpan w:val="3"/>
          </w:tcPr>
          <w:p w:rsidR="009128CF" w:rsidRPr="00BC1C4A" w:rsidRDefault="009128CF" w:rsidP="009128CF">
            <w:pPr>
              <w:jc w:val="center"/>
              <w:rPr>
                <w:rFonts w:ascii="Arial" w:hAnsi="Arial" w:cs="Arial"/>
                <w:lang w:val="en-US"/>
              </w:rPr>
            </w:pPr>
            <w:r w:rsidRPr="00BC1C4A">
              <w:rPr>
                <w:rFonts w:ascii="Arial" w:hAnsi="Arial" w:cs="Arial"/>
                <w:lang w:val="en-US"/>
              </w:rPr>
              <w:t>Prof. Dr. Ali ACAR</w:t>
            </w:r>
          </w:p>
        </w:tc>
      </w:tr>
      <w:tr w:rsidR="009128CF" w:rsidRPr="00BC1C4A" w:rsidTr="009F26EC">
        <w:trPr>
          <w:trHeight w:val="521"/>
          <w:jc w:val="center"/>
        </w:trPr>
        <w:tc>
          <w:tcPr>
            <w:tcW w:w="2196" w:type="dxa"/>
          </w:tcPr>
          <w:p w:rsidR="009128CF" w:rsidRPr="00BC1C4A" w:rsidRDefault="009128CF" w:rsidP="009128CF">
            <w:pPr>
              <w:jc w:val="center"/>
              <w:rPr>
                <w:rFonts w:ascii="Arial" w:hAnsi="Arial" w:cs="Arial"/>
                <w:b/>
                <w:lang w:val="en-US"/>
              </w:rPr>
            </w:pPr>
            <w:r w:rsidRPr="00BC1C4A">
              <w:rPr>
                <w:rFonts w:ascii="Arial" w:hAnsi="Arial" w:cs="Arial"/>
                <w:b/>
                <w:lang w:val="en-US"/>
              </w:rPr>
              <w:t>PHASE II COORDINATOR ASSISTANT</w:t>
            </w:r>
          </w:p>
        </w:tc>
        <w:tc>
          <w:tcPr>
            <w:tcW w:w="2599" w:type="dxa"/>
            <w:gridSpan w:val="2"/>
          </w:tcPr>
          <w:p w:rsidR="009128CF" w:rsidRPr="00BC1C4A" w:rsidRDefault="009128CF" w:rsidP="009128CF">
            <w:pPr>
              <w:jc w:val="center"/>
              <w:rPr>
                <w:rFonts w:ascii="Arial" w:hAnsi="Arial" w:cs="Arial"/>
                <w:lang w:val="en-US"/>
              </w:rPr>
            </w:pPr>
          </w:p>
        </w:tc>
        <w:tc>
          <w:tcPr>
            <w:tcW w:w="5032" w:type="dxa"/>
            <w:gridSpan w:val="3"/>
          </w:tcPr>
          <w:p w:rsidR="009128CF" w:rsidRPr="00BC1C4A" w:rsidRDefault="009128CF" w:rsidP="009128CF">
            <w:pPr>
              <w:jc w:val="center"/>
              <w:rPr>
                <w:rFonts w:ascii="Arial" w:hAnsi="Arial" w:cs="Arial"/>
                <w:lang w:val="en-US"/>
              </w:rPr>
            </w:pPr>
            <w:r w:rsidRPr="00BC1C4A">
              <w:rPr>
                <w:rFonts w:ascii="Arial" w:hAnsi="Arial" w:cs="Arial"/>
                <w:lang w:val="en-US"/>
              </w:rPr>
              <w:t xml:space="preserve">Instructor Dr. </w:t>
            </w:r>
            <w:proofErr w:type="spellStart"/>
            <w:r w:rsidRPr="00BC1C4A">
              <w:rPr>
                <w:rFonts w:ascii="Arial" w:hAnsi="Arial" w:cs="Arial"/>
                <w:lang w:val="en-US"/>
              </w:rPr>
              <w:t>Badegül</w:t>
            </w:r>
            <w:proofErr w:type="spellEnd"/>
            <w:r w:rsidRPr="00BC1C4A">
              <w:rPr>
                <w:rFonts w:ascii="Arial" w:hAnsi="Arial" w:cs="Arial"/>
                <w:lang w:val="en-US"/>
              </w:rPr>
              <w:t xml:space="preserve"> SARIKAYA</w:t>
            </w:r>
          </w:p>
        </w:tc>
      </w:tr>
      <w:tr w:rsidR="009128CF" w:rsidRPr="00BC1C4A" w:rsidTr="009F26EC">
        <w:trPr>
          <w:trHeight w:val="192"/>
          <w:jc w:val="center"/>
        </w:trPr>
        <w:tc>
          <w:tcPr>
            <w:tcW w:w="2196" w:type="dxa"/>
          </w:tcPr>
          <w:p w:rsidR="009128CF" w:rsidRPr="00BC1C4A" w:rsidRDefault="009128CF" w:rsidP="009128CF">
            <w:pPr>
              <w:jc w:val="center"/>
              <w:rPr>
                <w:rFonts w:ascii="Arial" w:hAnsi="Arial" w:cs="Arial"/>
                <w:b/>
                <w:lang w:val="en-US"/>
              </w:rPr>
            </w:pPr>
            <w:r w:rsidRPr="00BC1C4A">
              <w:rPr>
                <w:rFonts w:ascii="Arial" w:hAnsi="Arial" w:cs="Arial"/>
                <w:b/>
                <w:lang w:val="en-US"/>
              </w:rPr>
              <w:t>CHAIRMAN OF THE MED 204 COMMITTEE</w:t>
            </w:r>
          </w:p>
        </w:tc>
        <w:tc>
          <w:tcPr>
            <w:tcW w:w="2599" w:type="dxa"/>
            <w:gridSpan w:val="2"/>
          </w:tcPr>
          <w:p w:rsidR="009128CF" w:rsidRPr="00BC1C4A" w:rsidRDefault="009128CF" w:rsidP="009128CF">
            <w:pPr>
              <w:jc w:val="center"/>
              <w:rPr>
                <w:rFonts w:ascii="Arial" w:hAnsi="Arial" w:cs="Arial"/>
                <w:lang w:val="en-US"/>
              </w:rPr>
            </w:pPr>
          </w:p>
        </w:tc>
        <w:tc>
          <w:tcPr>
            <w:tcW w:w="5032" w:type="dxa"/>
            <w:gridSpan w:val="3"/>
          </w:tcPr>
          <w:p w:rsidR="009128CF" w:rsidRPr="00BC1C4A" w:rsidRDefault="009128CF" w:rsidP="009128CF">
            <w:pPr>
              <w:jc w:val="center"/>
              <w:rPr>
                <w:rFonts w:ascii="Arial" w:hAnsi="Arial" w:cs="Arial"/>
                <w:lang w:val="en-US"/>
              </w:rPr>
            </w:pPr>
            <w:r w:rsidRPr="00BC1C4A">
              <w:rPr>
                <w:rFonts w:ascii="Arial" w:hAnsi="Arial" w:cs="Arial"/>
                <w:lang w:val="en-US"/>
              </w:rPr>
              <w:t>Prof. Dr. Ali ACAR</w:t>
            </w:r>
          </w:p>
        </w:tc>
      </w:tr>
      <w:tr w:rsidR="009128CF" w:rsidRPr="00BC1C4A" w:rsidTr="009F26EC">
        <w:trPr>
          <w:trHeight w:val="204"/>
          <w:jc w:val="center"/>
        </w:trPr>
        <w:tc>
          <w:tcPr>
            <w:tcW w:w="2196" w:type="dxa"/>
          </w:tcPr>
          <w:p w:rsidR="009128CF" w:rsidRPr="00BC1C4A" w:rsidRDefault="009128CF" w:rsidP="009128CF">
            <w:pPr>
              <w:jc w:val="center"/>
              <w:rPr>
                <w:rFonts w:ascii="Arial" w:hAnsi="Arial" w:cs="Arial"/>
                <w:b/>
                <w:lang w:val="en-US"/>
              </w:rPr>
            </w:pPr>
            <w:r w:rsidRPr="00BC1C4A">
              <w:rPr>
                <w:rFonts w:ascii="Arial" w:hAnsi="Arial" w:cs="Arial"/>
                <w:b/>
                <w:lang w:val="en-US"/>
              </w:rPr>
              <w:t>MED 204 COMMITTEE DATE RANGE</w:t>
            </w:r>
          </w:p>
        </w:tc>
        <w:tc>
          <w:tcPr>
            <w:tcW w:w="2599" w:type="dxa"/>
            <w:gridSpan w:val="2"/>
          </w:tcPr>
          <w:p w:rsidR="009128CF" w:rsidRPr="00BC1C4A" w:rsidRDefault="009128CF" w:rsidP="009128CF">
            <w:pPr>
              <w:jc w:val="center"/>
              <w:rPr>
                <w:rFonts w:ascii="Arial" w:hAnsi="Arial" w:cs="Arial"/>
                <w:b/>
                <w:lang w:val="en-US"/>
              </w:rPr>
            </w:pPr>
          </w:p>
        </w:tc>
        <w:tc>
          <w:tcPr>
            <w:tcW w:w="5032" w:type="dxa"/>
            <w:gridSpan w:val="3"/>
          </w:tcPr>
          <w:p w:rsidR="00EF733A" w:rsidRPr="00BC1C4A" w:rsidRDefault="00EF733A" w:rsidP="009128CF">
            <w:pPr>
              <w:jc w:val="center"/>
              <w:rPr>
                <w:rFonts w:ascii="Arial" w:hAnsi="Arial" w:cs="Arial"/>
                <w:b/>
                <w:lang w:val="en-US"/>
              </w:rPr>
            </w:pPr>
          </w:p>
          <w:p w:rsidR="009128CF" w:rsidRPr="00BC1C4A" w:rsidRDefault="009128CF" w:rsidP="009128CF">
            <w:pPr>
              <w:jc w:val="center"/>
              <w:rPr>
                <w:rFonts w:ascii="Arial" w:hAnsi="Arial" w:cs="Arial"/>
                <w:lang w:val="en-US"/>
              </w:rPr>
            </w:pPr>
            <w:r w:rsidRPr="00BC1C4A">
              <w:rPr>
                <w:rFonts w:ascii="Arial" w:hAnsi="Arial" w:cs="Arial"/>
                <w:lang w:val="en-US"/>
              </w:rPr>
              <w:t>03.05.2021- 11.06.2021</w:t>
            </w:r>
          </w:p>
        </w:tc>
      </w:tr>
      <w:tr w:rsidR="009128CF" w:rsidRPr="00BC1C4A" w:rsidTr="009F26EC">
        <w:trPr>
          <w:trHeight w:val="204"/>
          <w:jc w:val="center"/>
        </w:trPr>
        <w:tc>
          <w:tcPr>
            <w:tcW w:w="2196" w:type="dxa"/>
          </w:tcPr>
          <w:p w:rsidR="009128CF" w:rsidRPr="00BC1C4A" w:rsidRDefault="009128CF" w:rsidP="009128CF">
            <w:pPr>
              <w:jc w:val="center"/>
              <w:rPr>
                <w:rFonts w:ascii="Arial" w:hAnsi="Arial" w:cs="Arial"/>
                <w:b/>
                <w:lang w:val="en-US"/>
              </w:rPr>
            </w:pPr>
          </w:p>
          <w:p w:rsidR="009128CF" w:rsidRPr="00BC1C4A" w:rsidRDefault="009128CF" w:rsidP="009128CF">
            <w:pPr>
              <w:jc w:val="center"/>
              <w:rPr>
                <w:rFonts w:ascii="Arial" w:hAnsi="Arial" w:cs="Arial"/>
                <w:b/>
                <w:lang w:val="en-US"/>
              </w:rPr>
            </w:pPr>
          </w:p>
          <w:p w:rsidR="009128CF" w:rsidRPr="00BC1C4A" w:rsidRDefault="009128CF" w:rsidP="009128CF">
            <w:pPr>
              <w:jc w:val="center"/>
              <w:rPr>
                <w:rFonts w:ascii="Arial" w:hAnsi="Arial" w:cs="Arial"/>
                <w:b/>
                <w:lang w:val="en-US"/>
              </w:rPr>
            </w:pPr>
          </w:p>
          <w:p w:rsidR="009128CF" w:rsidRPr="00BC1C4A" w:rsidRDefault="009128CF" w:rsidP="009128CF">
            <w:pPr>
              <w:jc w:val="center"/>
              <w:rPr>
                <w:rFonts w:ascii="Arial" w:hAnsi="Arial" w:cs="Arial"/>
                <w:b/>
                <w:lang w:val="en-US"/>
              </w:rPr>
            </w:pPr>
            <w:r w:rsidRPr="00BC1C4A">
              <w:rPr>
                <w:rFonts w:ascii="Arial" w:hAnsi="Arial" w:cs="Arial"/>
                <w:b/>
                <w:lang w:val="en-US"/>
              </w:rPr>
              <w:t xml:space="preserve">ACADEMIC STAFF AT THE MED </w:t>
            </w:r>
            <w:proofErr w:type="gramStart"/>
            <w:r w:rsidRPr="00BC1C4A">
              <w:rPr>
                <w:rFonts w:ascii="Arial" w:hAnsi="Arial" w:cs="Arial"/>
                <w:b/>
                <w:lang w:val="en-US"/>
              </w:rPr>
              <w:t>204  COMMITTEE</w:t>
            </w:r>
            <w:proofErr w:type="gramEnd"/>
          </w:p>
        </w:tc>
        <w:tc>
          <w:tcPr>
            <w:tcW w:w="2599" w:type="dxa"/>
            <w:gridSpan w:val="2"/>
          </w:tcPr>
          <w:p w:rsidR="009128CF" w:rsidRPr="00BC1C4A" w:rsidRDefault="009128CF" w:rsidP="009128CF">
            <w:pPr>
              <w:jc w:val="both"/>
              <w:rPr>
                <w:rFonts w:ascii="Arial" w:hAnsi="Arial" w:cs="Arial"/>
                <w:lang w:val="en-US"/>
              </w:rPr>
            </w:pPr>
          </w:p>
        </w:tc>
        <w:tc>
          <w:tcPr>
            <w:tcW w:w="5032" w:type="dxa"/>
            <w:gridSpan w:val="3"/>
          </w:tcPr>
          <w:p w:rsidR="009128CF" w:rsidRPr="00BC1C4A" w:rsidRDefault="009128CF" w:rsidP="009128CF">
            <w:pPr>
              <w:jc w:val="both"/>
              <w:rPr>
                <w:rFonts w:ascii="Arial" w:hAnsi="Arial" w:cs="Arial"/>
                <w:lang w:val="en-US"/>
              </w:rPr>
            </w:pPr>
            <w:r w:rsidRPr="00BC1C4A">
              <w:rPr>
                <w:rFonts w:ascii="Arial" w:hAnsi="Arial" w:cs="Arial"/>
                <w:lang w:val="en-US"/>
              </w:rPr>
              <w:t xml:space="preserve">Prof. Dr. </w:t>
            </w:r>
            <w:proofErr w:type="spellStart"/>
            <w:r w:rsidRPr="00BC1C4A">
              <w:rPr>
                <w:rFonts w:ascii="Arial" w:hAnsi="Arial" w:cs="Arial"/>
                <w:lang w:val="en-US"/>
              </w:rPr>
              <w:t>Uğur</w:t>
            </w:r>
            <w:proofErr w:type="spellEnd"/>
            <w:r w:rsidRPr="00BC1C4A">
              <w:rPr>
                <w:rFonts w:ascii="Arial" w:hAnsi="Arial" w:cs="Arial"/>
                <w:lang w:val="en-US"/>
              </w:rPr>
              <w:t xml:space="preserve"> GÖNÜLLÜ - Pulmonary Diseases</w:t>
            </w:r>
          </w:p>
          <w:p w:rsidR="009128CF" w:rsidRPr="00BC1C4A" w:rsidRDefault="009128CF" w:rsidP="009128CF">
            <w:pPr>
              <w:jc w:val="both"/>
              <w:rPr>
                <w:rFonts w:ascii="Arial" w:hAnsi="Arial" w:cs="Arial"/>
                <w:lang w:val="en-US"/>
              </w:rPr>
            </w:pPr>
            <w:r w:rsidRPr="00BC1C4A">
              <w:rPr>
                <w:rFonts w:ascii="Arial" w:hAnsi="Arial" w:cs="Arial"/>
                <w:lang w:val="en-US"/>
              </w:rPr>
              <w:t xml:space="preserve">Prof. Dr. </w:t>
            </w:r>
            <w:proofErr w:type="spellStart"/>
            <w:r w:rsidRPr="00BC1C4A">
              <w:rPr>
                <w:rFonts w:ascii="Arial" w:hAnsi="Arial" w:cs="Arial"/>
                <w:lang w:val="en-US"/>
              </w:rPr>
              <w:t>Necla</w:t>
            </w:r>
            <w:proofErr w:type="spellEnd"/>
            <w:r w:rsidRPr="00BC1C4A">
              <w:rPr>
                <w:rFonts w:ascii="Arial" w:hAnsi="Arial" w:cs="Arial"/>
                <w:lang w:val="en-US"/>
              </w:rPr>
              <w:t xml:space="preserve"> TÜLEK - Medical Microbiology</w:t>
            </w:r>
          </w:p>
          <w:p w:rsidR="009128CF" w:rsidRPr="00BC1C4A" w:rsidRDefault="009128CF" w:rsidP="009128CF">
            <w:pPr>
              <w:jc w:val="both"/>
              <w:rPr>
                <w:rFonts w:ascii="Arial" w:hAnsi="Arial" w:cs="Arial"/>
                <w:lang w:val="en-US"/>
              </w:rPr>
            </w:pPr>
            <w:r w:rsidRPr="00BC1C4A">
              <w:rPr>
                <w:rFonts w:ascii="Arial" w:hAnsi="Arial" w:cs="Arial"/>
                <w:lang w:val="en-US"/>
              </w:rPr>
              <w:t>Prof. Dr. Ahmet SALTIK- Public Health</w:t>
            </w:r>
          </w:p>
          <w:p w:rsidR="009128CF" w:rsidRPr="00BC1C4A" w:rsidRDefault="009128CF" w:rsidP="009128CF">
            <w:pPr>
              <w:jc w:val="both"/>
              <w:rPr>
                <w:rFonts w:ascii="Arial" w:hAnsi="Arial" w:cs="Arial"/>
                <w:lang w:val="en-US"/>
              </w:rPr>
            </w:pPr>
            <w:r w:rsidRPr="00BC1C4A">
              <w:rPr>
                <w:rFonts w:ascii="Arial" w:hAnsi="Arial" w:cs="Arial"/>
                <w:lang w:val="en-US"/>
              </w:rPr>
              <w:t>Prof. Dr. Gamze YURDAKAN - Medical Pathology</w:t>
            </w:r>
          </w:p>
          <w:p w:rsidR="009128CF" w:rsidRPr="00BC1C4A" w:rsidRDefault="009128CF" w:rsidP="009128CF">
            <w:pPr>
              <w:jc w:val="both"/>
              <w:rPr>
                <w:rFonts w:ascii="Arial" w:hAnsi="Arial" w:cs="Arial"/>
                <w:lang w:val="en-US"/>
              </w:rPr>
            </w:pPr>
            <w:r w:rsidRPr="00BC1C4A">
              <w:rPr>
                <w:rFonts w:ascii="Arial" w:hAnsi="Arial" w:cs="Arial"/>
                <w:lang w:val="en-US"/>
              </w:rPr>
              <w:t xml:space="preserve">Prof. Dr. </w:t>
            </w:r>
            <w:proofErr w:type="spellStart"/>
            <w:r w:rsidRPr="00BC1C4A">
              <w:rPr>
                <w:rFonts w:ascii="Arial" w:hAnsi="Arial" w:cs="Arial"/>
                <w:lang w:val="en-US"/>
              </w:rPr>
              <w:t>Suna</w:t>
            </w:r>
            <w:proofErr w:type="spellEnd"/>
            <w:r w:rsidRPr="00BC1C4A">
              <w:rPr>
                <w:rFonts w:ascii="Arial" w:hAnsi="Arial" w:cs="Arial"/>
                <w:lang w:val="en-US"/>
              </w:rPr>
              <w:t xml:space="preserve"> EMİR - Pediatrics</w:t>
            </w:r>
          </w:p>
          <w:p w:rsidR="009128CF" w:rsidRPr="00BC1C4A" w:rsidRDefault="009128CF" w:rsidP="009128CF">
            <w:pPr>
              <w:jc w:val="both"/>
              <w:rPr>
                <w:rFonts w:ascii="Arial" w:hAnsi="Arial" w:cs="Arial"/>
                <w:lang w:val="en-US"/>
              </w:rPr>
            </w:pPr>
            <w:r w:rsidRPr="00BC1C4A">
              <w:rPr>
                <w:rFonts w:ascii="Arial" w:hAnsi="Arial" w:cs="Arial"/>
                <w:lang w:val="en-US"/>
              </w:rPr>
              <w:t xml:space="preserve">Prof. Dr. </w:t>
            </w:r>
            <w:proofErr w:type="spellStart"/>
            <w:r w:rsidRPr="00BC1C4A">
              <w:rPr>
                <w:rFonts w:ascii="Arial" w:hAnsi="Arial" w:cs="Arial"/>
                <w:lang w:val="en-US"/>
              </w:rPr>
              <w:t>Cem</w:t>
            </w:r>
            <w:proofErr w:type="spellEnd"/>
            <w:r w:rsidRPr="00BC1C4A">
              <w:rPr>
                <w:rFonts w:ascii="Arial" w:hAnsi="Arial" w:cs="Arial"/>
                <w:lang w:val="en-US"/>
              </w:rPr>
              <w:t xml:space="preserve"> Hasan RAZİ - Pediatrics</w:t>
            </w:r>
          </w:p>
          <w:p w:rsidR="009128CF" w:rsidRPr="00BC1C4A" w:rsidRDefault="009128CF" w:rsidP="009128CF">
            <w:pPr>
              <w:jc w:val="both"/>
              <w:rPr>
                <w:rFonts w:ascii="Arial" w:hAnsi="Arial" w:cs="Arial"/>
                <w:lang w:val="en-US"/>
              </w:rPr>
            </w:pPr>
            <w:r w:rsidRPr="00BC1C4A">
              <w:rPr>
                <w:rFonts w:ascii="Arial" w:hAnsi="Arial" w:cs="Arial"/>
                <w:lang w:val="en-US"/>
              </w:rPr>
              <w:t>Prof. Dr</w:t>
            </w:r>
            <w:r w:rsidR="002F48B2" w:rsidRPr="00BC1C4A">
              <w:rPr>
                <w:rFonts w:ascii="Arial" w:hAnsi="Arial" w:cs="Arial"/>
                <w:lang w:val="en-US"/>
              </w:rPr>
              <w:t>.</w:t>
            </w:r>
            <w:r w:rsidRPr="00BC1C4A">
              <w:rPr>
                <w:rFonts w:ascii="Arial" w:hAnsi="Arial" w:cs="Arial"/>
                <w:lang w:val="en-US"/>
              </w:rPr>
              <w:t xml:space="preserve"> </w:t>
            </w:r>
            <w:proofErr w:type="spellStart"/>
            <w:r w:rsidRPr="00BC1C4A">
              <w:rPr>
                <w:rFonts w:ascii="Arial" w:hAnsi="Arial" w:cs="Arial"/>
                <w:lang w:val="en-US"/>
              </w:rPr>
              <w:t>Müge</w:t>
            </w:r>
            <w:proofErr w:type="spellEnd"/>
            <w:r w:rsidRPr="00BC1C4A">
              <w:rPr>
                <w:rFonts w:ascii="Arial" w:hAnsi="Arial" w:cs="Arial"/>
                <w:lang w:val="en-US"/>
              </w:rPr>
              <w:t xml:space="preserve"> TECDER - Medical Pharmacology</w:t>
            </w:r>
          </w:p>
          <w:p w:rsidR="009128CF" w:rsidRPr="00BC1C4A" w:rsidRDefault="009128CF" w:rsidP="009128CF">
            <w:pPr>
              <w:jc w:val="both"/>
              <w:rPr>
                <w:rFonts w:ascii="Arial" w:hAnsi="Arial" w:cs="Arial"/>
                <w:lang w:val="en-US"/>
              </w:rPr>
            </w:pPr>
            <w:r w:rsidRPr="00BC1C4A">
              <w:rPr>
                <w:rFonts w:ascii="Arial" w:hAnsi="Arial" w:cs="Arial"/>
                <w:lang w:val="en-US"/>
              </w:rPr>
              <w:t>Prof. Dr. Ali ACAR - Medical Microbiology</w:t>
            </w:r>
          </w:p>
          <w:p w:rsidR="009128CF" w:rsidRPr="00BC1C4A" w:rsidRDefault="009128CF" w:rsidP="009128CF">
            <w:pPr>
              <w:jc w:val="both"/>
              <w:rPr>
                <w:rFonts w:ascii="Arial" w:hAnsi="Arial" w:cs="Arial"/>
                <w:lang w:val="en-US"/>
              </w:rPr>
            </w:pPr>
            <w:proofErr w:type="spellStart"/>
            <w:r w:rsidRPr="00BC1C4A">
              <w:rPr>
                <w:rFonts w:ascii="Arial" w:hAnsi="Arial" w:cs="Arial"/>
                <w:lang w:val="en-US"/>
              </w:rPr>
              <w:t>Doç</w:t>
            </w:r>
            <w:proofErr w:type="spellEnd"/>
            <w:r w:rsidRPr="00BC1C4A">
              <w:rPr>
                <w:rFonts w:ascii="Arial" w:hAnsi="Arial" w:cs="Arial"/>
                <w:lang w:val="en-US"/>
              </w:rPr>
              <w:t>. Dr. Hale ÖKTEM - Anatomy</w:t>
            </w:r>
          </w:p>
          <w:p w:rsidR="009128CF" w:rsidRPr="00BC1C4A" w:rsidRDefault="009128CF" w:rsidP="009128CF">
            <w:pPr>
              <w:jc w:val="both"/>
              <w:rPr>
                <w:rFonts w:ascii="Arial" w:hAnsi="Arial" w:cs="Arial"/>
                <w:lang w:val="en-US"/>
              </w:rPr>
            </w:pPr>
            <w:r w:rsidRPr="00BC1C4A">
              <w:rPr>
                <w:rFonts w:ascii="Arial" w:hAnsi="Arial" w:cs="Arial"/>
                <w:lang w:val="en-US"/>
              </w:rPr>
              <w:t>Asst. Prof. Dr</w:t>
            </w:r>
            <w:r w:rsidR="002F48B2" w:rsidRPr="00BC1C4A">
              <w:rPr>
                <w:rFonts w:ascii="Arial" w:hAnsi="Arial" w:cs="Arial"/>
                <w:lang w:val="en-US"/>
              </w:rPr>
              <w:t>.</w:t>
            </w:r>
            <w:r w:rsidRPr="00BC1C4A">
              <w:rPr>
                <w:rFonts w:ascii="Arial" w:hAnsi="Arial" w:cs="Arial"/>
                <w:lang w:val="en-US"/>
              </w:rPr>
              <w:t xml:space="preserve"> Ali </w:t>
            </w:r>
            <w:proofErr w:type="spellStart"/>
            <w:r w:rsidRPr="00BC1C4A">
              <w:rPr>
                <w:rFonts w:ascii="Arial" w:hAnsi="Arial" w:cs="Arial"/>
                <w:lang w:val="en-US"/>
              </w:rPr>
              <w:t>Doğan</w:t>
            </w:r>
            <w:proofErr w:type="spellEnd"/>
            <w:r w:rsidRPr="00BC1C4A">
              <w:rPr>
                <w:rFonts w:ascii="Arial" w:hAnsi="Arial" w:cs="Arial"/>
                <w:lang w:val="en-US"/>
              </w:rPr>
              <w:t xml:space="preserve"> DURSUN - Physiology</w:t>
            </w:r>
          </w:p>
          <w:p w:rsidR="009128CF" w:rsidRPr="00BC1C4A" w:rsidRDefault="009128CF" w:rsidP="009128CF">
            <w:pPr>
              <w:jc w:val="both"/>
              <w:rPr>
                <w:rFonts w:ascii="Arial" w:hAnsi="Arial" w:cs="Arial"/>
                <w:lang w:val="en-US"/>
              </w:rPr>
            </w:pPr>
            <w:r w:rsidRPr="00BC1C4A">
              <w:rPr>
                <w:rFonts w:ascii="Arial" w:hAnsi="Arial" w:cs="Arial"/>
                <w:lang w:val="en-US"/>
              </w:rPr>
              <w:t>Asst. Prof. Dr</w:t>
            </w:r>
            <w:r w:rsidR="002F48B2" w:rsidRPr="00BC1C4A">
              <w:rPr>
                <w:rFonts w:ascii="Arial" w:hAnsi="Arial" w:cs="Arial"/>
                <w:lang w:val="en-US"/>
              </w:rPr>
              <w:t>.</w:t>
            </w:r>
            <w:r w:rsidRPr="00BC1C4A">
              <w:rPr>
                <w:rFonts w:ascii="Arial" w:hAnsi="Arial" w:cs="Arial"/>
                <w:lang w:val="en-US"/>
              </w:rPr>
              <w:t xml:space="preserve"> </w:t>
            </w:r>
            <w:proofErr w:type="spellStart"/>
            <w:r w:rsidRPr="00BC1C4A">
              <w:rPr>
                <w:rFonts w:ascii="Arial" w:hAnsi="Arial" w:cs="Arial"/>
                <w:lang w:val="en-US"/>
              </w:rPr>
              <w:t>Esin</w:t>
            </w:r>
            <w:proofErr w:type="spellEnd"/>
            <w:r w:rsidRPr="00BC1C4A">
              <w:rPr>
                <w:rFonts w:ascii="Arial" w:hAnsi="Arial" w:cs="Arial"/>
                <w:lang w:val="en-US"/>
              </w:rPr>
              <w:t xml:space="preserve"> BODUROĞLU- Medical Pathology</w:t>
            </w:r>
          </w:p>
          <w:p w:rsidR="009128CF" w:rsidRPr="00BC1C4A" w:rsidRDefault="009128CF" w:rsidP="009128CF">
            <w:pPr>
              <w:jc w:val="both"/>
              <w:rPr>
                <w:rFonts w:ascii="Arial" w:hAnsi="Arial" w:cs="Arial"/>
                <w:lang w:val="en-US"/>
              </w:rPr>
            </w:pPr>
            <w:r w:rsidRPr="00BC1C4A">
              <w:rPr>
                <w:rFonts w:ascii="Arial" w:hAnsi="Arial" w:cs="Arial"/>
                <w:lang w:val="en-US"/>
              </w:rPr>
              <w:t xml:space="preserve">Asst. Prof. Dr. </w:t>
            </w:r>
            <w:proofErr w:type="spellStart"/>
            <w:r w:rsidRPr="00BC1C4A">
              <w:rPr>
                <w:rFonts w:ascii="Arial" w:hAnsi="Arial" w:cs="Arial"/>
                <w:lang w:val="en-US"/>
              </w:rPr>
              <w:t>Nuriye</w:t>
            </w:r>
            <w:proofErr w:type="spellEnd"/>
            <w:r w:rsidRPr="00BC1C4A">
              <w:rPr>
                <w:rFonts w:ascii="Arial" w:hAnsi="Arial" w:cs="Arial"/>
                <w:lang w:val="en-US"/>
              </w:rPr>
              <w:t xml:space="preserve"> </w:t>
            </w:r>
            <w:proofErr w:type="spellStart"/>
            <w:r w:rsidRPr="00BC1C4A">
              <w:rPr>
                <w:rFonts w:ascii="Arial" w:hAnsi="Arial" w:cs="Arial"/>
                <w:lang w:val="en-US"/>
              </w:rPr>
              <w:t>Ezgi</w:t>
            </w:r>
            <w:proofErr w:type="spellEnd"/>
            <w:r w:rsidRPr="00BC1C4A">
              <w:rPr>
                <w:rFonts w:ascii="Arial" w:hAnsi="Arial" w:cs="Arial"/>
                <w:lang w:val="en-US"/>
              </w:rPr>
              <w:t xml:space="preserve"> </w:t>
            </w:r>
            <w:proofErr w:type="spellStart"/>
            <w:r w:rsidRPr="00BC1C4A">
              <w:rPr>
                <w:rFonts w:ascii="Arial" w:hAnsi="Arial" w:cs="Arial"/>
                <w:lang w:val="en-US"/>
              </w:rPr>
              <w:t>Berktur</w:t>
            </w:r>
            <w:proofErr w:type="spellEnd"/>
            <w:r w:rsidRPr="00BC1C4A">
              <w:rPr>
                <w:rFonts w:ascii="Arial" w:hAnsi="Arial" w:cs="Arial"/>
                <w:lang w:val="en-US"/>
              </w:rPr>
              <w:t xml:space="preserve"> AYKANAT-Histology and Embryology</w:t>
            </w:r>
          </w:p>
          <w:p w:rsidR="009128CF" w:rsidRPr="00BC1C4A" w:rsidRDefault="009128CF" w:rsidP="009128CF">
            <w:pPr>
              <w:jc w:val="both"/>
              <w:rPr>
                <w:rFonts w:ascii="Arial" w:hAnsi="Arial" w:cs="Arial"/>
                <w:lang w:val="en-US"/>
              </w:rPr>
            </w:pPr>
            <w:r w:rsidRPr="00BC1C4A">
              <w:rPr>
                <w:rFonts w:ascii="Arial" w:hAnsi="Arial" w:cs="Arial"/>
                <w:lang w:val="en-US"/>
              </w:rPr>
              <w:t>Asst. Prof. Dr.</w:t>
            </w:r>
            <w:r w:rsidR="002F48B2" w:rsidRPr="00BC1C4A">
              <w:rPr>
                <w:rFonts w:ascii="Arial" w:hAnsi="Arial" w:cs="Arial"/>
                <w:lang w:val="en-US"/>
              </w:rPr>
              <w:t xml:space="preserve"> </w:t>
            </w:r>
            <w:proofErr w:type="spellStart"/>
            <w:r w:rsidRPr="00BC1C4A">
              <w:rPr>
                <w:rFonts w:ascii="Arial" w:hAnsi="Arial" w:cs="Arial"/>
                <w:lang w:val="en-US"/>
              </w:rPr>
              <w:t>Övsen</w:t>
            </w:r>
            <w:proofErr w:type="spellEnd"/>
            <w:r w:rsidRPr="00BC1C4A">
              <w:rPr>
                <w:rFonts w:ascii="Arial" w:hAnsi="Arial" w:cs="Arial"/>
                <w:lang w:val="en-US"/>
              </w:rPr>
              <w:t xml:space="preserve"> ÖNAY- Ear, Nose, Throat</w:t>
            </w:r>
          </w:p>
          <w:p w:rsidR="002F48B2" w:rsidRPr="00BC1C4A" w:rsidRDefault="009128CF" w:rsidP="009128CF">
            <w:pPr>
              <w:jc w:val="both"/>
              <w:rPr>
                <w:rFonts w:ascii="Arial" w:hAnsi="Arial" w:cs="Arial"/>
                <w:lang w:val="en-US"/>
              </w:rPr>
            </w:pPr>
            <w:r w:rsidRPr="00BC1C4A">
              <w:rPr>
                <w:rFonts w:ascii="Arial" w:hAnsi="Arial" w:cs="Arial"/>
                <w:lang w:val="en-US"/>
              </w:rPr>
              <w:t xml:space="preserve">Asst. Prof. Dr. </w:t>
            </w:r>
            <w:proofErr w:type="spellStart"/>
            <w:r w:rsidRPr="00BC1C4A">
              <w:rPr>
                <w:rFonts w:ascii="Arial" w:hAnsi="Arial" w:cs="Arial"/>
                <w:lang w:val="en-US"/>
              </w:rPr>
              <w:t>Cemal</w:t>
            </w:r>
            <w:proofErr w:type="spellEnd"/>
            <w:r w:rsidRPr="00BC1C4A">
              <w:rPr>
                <w:rFonts w:ascii="Arial" w:hAnsi="Arial" w:cs="Arial"/>
                <w:lang w:val="en-US"/>
              </w:rPr>
              <w:t xml:space="preserve"> YÜCE </w:t>
            </w:r>
            <w:r w:rsidR="002F48B2" w:rsidRPr="00BC1C4A">
              <w:rPr>
                <w:rFonts w:ascii="Arial" w:hAnsi="Arial" w:cs="Arial"/>
                <w:lang w:val="en-US"/>
              </w:rPr>
              <w:t>–</w:t>
            </w:r>
            <w:r w:rsidRPr="00BC1C4A">
              <w:rPr>
                <w:rFonts w:ascii="Arial" w:hAnsi="Arial" w:cs="Arial"/>
                <w:lang w:val="en-US"/>
              </w:rPr>
              <w:t xml:space="preserve"> Radiology</w:t>
            </w:r>
            <w:r w:rsidR="002F48B2" w:rsidRPr="00BC1C4A">
              <w:rPr>
                <w:rFonts w:ascii="Arial" w:hAnsi="Arial" w:cs="Arial"/>
                <w:lang w:val="en-US"/>
              </w:rPr>
              <w:br/>
              <w:t>Asst. Prof. Dr. Fatma YERLİKAYA ÖZKURT- Statistics</w:t>
            </w:r>
          </w:p>
          <w:p w:rsidR="009128CF" w:rsidRPr="00BC1C4A" w:rsidRDefault="009128CF" w:rsidP="00691D24">
            <w:pPr>
              <w:jc w:val="both"/>
              <w:rPr>
                <w:rFonts w:ascii="Arial" w:hAnsi="Arial" w:cs="Arial"/>
                <w:lang w:val="en-US"/>
              </w:rPr>
            </w:pPr>
            <w:r w:rsidRPr="00BC1C4A">
              <w:rPr>
                <w:rFonts w:ascii="Arial" w:hAnsi="Arial" w:cs="Arial"/>
                <w:lang w:val="en-US"/>
              </w:rPr>
              <w:t xml:space="preserve">Instructor Dr. </w:t>
            </w:r>
            <w:proofErr w:type="spellStart"/>
            <w:r w:rsidRPr="00BC1C4A">
              <w:rPr>
                <w:rFonts w:ascii="Arial" w:hAnsi="Arial" w:cs="Arial"/>
                <w:lang w:val="en-US"/>
              </w:rPr>
              <w:t>Badegül</w:t>
            </w:r>
            <w:proofErr w:type="spellEnd"/>
            <w:r w:rsidRPr="00BC1C4A">
              <w:rPr>
                <w:rFonts w:ascii="Arial" w:hAnsi="Arial" w:cs="Arial"/>
                <w:lang w:val="en-US"/>
              </w:rPr>
              <w:t xml:space="preserve"> SARIKAYA - Physiology</w:t>
            </w:r>
          </w:p>
        </w:tc>
      </w:tr>
      <w:tr w:rsidR="002B74EB" w:rsidRPr="00BC1C4A" w:rsidTr="002B74EB">
        <w:trPr>
          <w:trHeight w:val="192"/>
          <w:jc w:val="center"/>
        </w:trPr>
        <w:tc>
          <w:tcPr>
            <w:tcW w:w="2196" w:type="dxa"/>
          </w:tcPr>
          <w:tbl>
            <w:tblPr>
              <w:tblW w:w="7739" w:type="dxa"/>
              <w:tblCellSpacing w:w="15" w:type="dxa"/>
              <w:shd w:val="clear" w:color="auto" w:fill="FFFFFF"/>
              <w:tblLayout w:type="fixed"/>
              <w:tblCellMar>
                <w:left w:w="0" w:type="dxa"/>
                <w:bottom w:w="450" w:type="dxa"/>
                <w:right w:w="0" w:type="dxa"/>
              </w:tblCellMar>
              <w:tblLook w:val="04A0" w:firstRow="1" w:lastRow="0" w:firstColumn="1" w:lastColumn="0" w:noHBand="0" w:noVBand="1"/>
            </w:tblPr>
            <w:tblGrid>
              <w:gridCol w:w="2364"/>
              <w:gridCol w:w="5375"/>
            </w:tblGrid>
            <w:tr w:rsidR="002B74EB" w:rsidRPr="00BC1C4A" w:rsidTr="009F26EC">
              <w:trPr>
                <w:trHeight w:val="423"/>
                <w:tblCellSpacing w:w="15" w:type="dxa"/>
              </w:trPr>
              <w:tc>
                <w:tcPr>
                  <w:tcW w:w="2319" w:type="dxa"/>
                  <w:shd w:val="clear" w:color="auto" w:fill="FFFFFF"/>
                  <w:tcMar>
                    <w:top w:w="0" w:type="dxa"/>
                    <w:left w:w="225" w:type="dxa"/>
                    <w:bottom w:w="0" w:type="dxa"/>
                    <w:right w:w="0" w:type="dxa"/>
                  </w:tcMar>
                  <w:hideMark/>
                </w:tcPr>
                <w:p w:rsidR="002B74EB" w:rsidRPr="00BC1C4A" w:rsidRDefault="002B74EB" w:rsidP="009128CF">
                  <w:pPr>
                    <w:spacing w:after="90" w:line="360" w:lineRule="atLeast"/>
                    <w:rPr>
                      <w:rFonts w:ascii="Arial" w:eastAsia="Times New Roman" w:hAnsi="Arial" w:cs="Arial"/>
                      <w:b/>
                      <w:color w:val="777777"/>
                      <w:sz w:val="24"/>
                      <w:szCs w:val="24"/>
                      <w:lang w:val="en-US" w:eastAsia="tr-TR"/>
                    </w:rPr>
                  </w:pPr>
                </w:p>
              </w:tc>
              <w:tc>
                <w:tcPr>
                  <w:tcW w:w="5330" w:type="dxa"/>
                  <w:shd w:val="clear" w:color="auto" w:fill="FFFFFF"/>
                  <w:tcMar>
                    <w:top w:w="0" w:type="dxa"/>
                    <w:left w:w="225" w:type="dxa"/>
                    <w:bottom w:w="0" w:type="dxa"/>
                    <w:right w:w="0" w:type="dxa"/>
                  </w:tcMar>
                  <w:vAlign w:val="center"/>
                  <w:hideMark/>
                </w:tcPr>
                <w:p w:rsidR="002B74EB" w:rsidRPr="00BC1C4A" w:rsidRDefault="002B74EB" w:rsidP="009128CF">
                  <w:pPr>
                    <w:spacing w:after="0" w:line="360" w:lineRule="atLeast"/>
                    <w:rPr>
                      <w:rFonts w:ascii="Arial" w:eastAsia="Times New Roman" w:hAnsi="Arial" w:cs="Arial"/>
                      <w:color w:val="777777"/>
                      <w:sz w:val="24"/>
                      <w:szCs w:val="24"/>
                      <w:lang w:val="en-US" w:eastAsia="tr-TR"/>
                    </w:rPr>
                  </w:pPr>
                </w:p>
              </w:tc>
            </w:tr>
          </w:tbl>
          <w:p w:rsidR="002B74EB" w:rsidRPr="00BC1C4A" w:rsidRDefault="002B74EB" w:rsidP="009128CF">
            <w:pPr>
              <w:jc w:val="center"/>
              <w:rPr>
                <w:rFonts w:ascii="Arial" w:hAnsi="Arial" w:cs="Arial"/>
                <w:b/>
                <w:lang w:val="en-US"/>
              </w:rPr>
            </w:pPr>
            <w:r w:rsidRPr="00BC1C4A">
              <w:rPr>
                <w:rFonts w:ascii="Arial" w:hAnsi="Arial" w:cs="Arial"/>
                <w:b/>
                <w:lang w:val="en-US"/>
              </w:rPr>
              <w:t>ACADEMIC STAFF</w:t>
            </w:r>
          </w:p>
        </w:tc>
        <w:tc>
          <w:tcPr>
            <w:tcW w:w="1638" w:type="dxa"/>
          </w:tcPr>
          <w:p w:rsidR="002B74EB" w:rsidRPr="00BC1C4A" w:rsidRDefault="002B74EB" w:rsidP="009128CF">
            <w:pPr>
              <w:jc w:val="center"/>
              <w:rPr>
                <w:rFonts w:ascii="Arial" w:hAnsi="Arial" w:cs="Arial"/>
                <w:b/>
                <w:lang w:val="en-US"/>
              </w:rPr>
            </w:pPr>
            <w:r w:rsidRPr="00BC1C4A">
              <w:rPr>
                <w:rFonts w:ascii="Arial" w:hAnsi="Arial" w:cs="Arial"/>
                <w:b/>
                <w:lang w:val="en-US"/>
              </w:rPr>
              <w:t>TEORIC LESSON TIME</w:t>
            </w:r>
          </w:p>
        </w:tc>
        <w:tc>
          <w:tcPr>
            <w:tcW w:w="1548" w:type="dxa"/>
            <w:gridSpan w:val="2"/>
          </w:tcPr>
          <w:p w:rsidR="002B74EB" w:rsidRPr="00BC1C4A" w:rsidRDefault="002B74EB" w:rsidP="009128CF">
            <w:pPr>
              <w:jc w:val="center"/>
              <w:rPr>
                <w:rFonts w:ascii="Arial" w:hAnsi="Arial" w:cs="Arial"/>
                <w:b/>
                <w:lang w:val="en-US"/>
              </w:rPr>
            </w:pPr>
            <w:r w:rsidRPr="00BC1C4A">
              <w:rPr>
                <w:rFonts w:ascii="Arial" w:hAnsi="Arial" w:cs="Arial"/>
                <w:b/>
                <w:lang w:val="en-US"/>
              </w:rPr>
              <w:t>PRACTICAL LESSON TIME</w:t>
            </w:r>
          </w:p>
        </w:tc>
        <w:tc>
          <w:tcPr>
            <w:tcW w:w="2126" w:type="dxa"/>
          </w:tcPr>
          <w:p w:rsidR="002B74EB" w:rsidRPr="00BC1C4A" w:rsidRDefault="002B74EB" w:rsidP="009128CF">
            <w:pPr>
              <w:jc w:val="center"/>
              <w:rPr>
                <w:rFonts w:ascii="Arial" w:hAnsi="Arial" w:cs="Arial"/>
                <w:b/>
                <w:lang w:val="en-US"/>
              </w:rPr>
            </w:pPr>
            <w:r w:rsidRPr="00BC1C4A">
              <w:rPr>
                <w:rFonts w:ascii="Arial" w:hAnsi="Arial" w:cs="Arial"/>
                <w:b/>
                <w:lang w:val="en-US"/>
              </w:rPr>
              <w:t>INTERACTIVE EDUCATION</w:t>
            </w:r>
          </w:p>
          <w:p w:rsidR="002B74EB" w:rsidRPr="00BC1C4A" w:rsidRDefault="002B74EB" w:rsidP="002B74EB">
            <w:pPr>
              <w:jc w:val="center"/>
              <w:rPr>
                <w:rFonts w:ascii="Arial" w:hAnsi="Arial" w:cs="Arial"/>
                <w:b/>
                <w:lang w:val="en-US"/>
              </w:rPr>
            </w:pPr>
            <w:r w:rsidRPr="00BC1C4A">
              <w:rPr>
                <w:rFonts w:ascii="Arial" w:hAnsi="Arial" w:cs="Arial"/>
                <w:b/>
                <w:lang w:val="en-US"/>
              </w:rPr>
              <w:t>TIME</w:t>
            </w:r>
          </w:p>
        </w:tc>
        <w:tc>
          <w:tcPr>
            <w:tcW w:w="2319" w:type="dxa"/>
          </w:tcPr>
          <w:p w:rsidR="002B74EB" w:rsidRPr="00BC1C4A" w:rsidRDefault="002B74EB" w:rsidP="002B74EB">
            <w:pPr>
              <w:jc w:val="center"/>
              <w:rPr>
                <w:rFonts w:ascii="Arial" w:hAnsi="Arial" w:cs="Arial"/>
                <w:b/>
                <w:lang w:val="en-US"/>
              </w:rPr>
            </w:pPr>
            <w:r w:rsidRPr="00BC1C4A">
              <w:rPr>
                <w:rFonts w:ascii="Arial" w:hAnsi="Arial" w:cs="Arial"/>
                <w:b/>
                <w:lang w:val="en-US"/>
              </w:rPr>
              <w:t>TOTAL TIME</w:t>
            </w:r>
          </w:p>
        </w:tc>
      </w:tr>
      <w:tr w:rsidR="002B74EB" w:rsidRPr="00BC1C4A" w:rsidTr="002B74EB">
        <w:trPr>
          <w:trHeight w:val="409"/>
          <w:jc w:val="center"/>
        </w:trPr>
        <w:tc>
          <w:tcPr>
            <w:tcW w:w="2196" w:type="dxa"/>
          </w:tcPr>
          <w:p w:rsidR="002B74EB" w:rsidRPr="00BC1C4A" w:rsidRDefault="002B74EB" w:rsidP="009128CF">
            <w:pPr>
              <w:jc w:val="center"/>
              <w:rPr>
                <w:rFonts w:ascii="Arial" w:hAnsi="Arial" w:cs="Arial"/>
                <w:lang w:val="en-US"/>
              </w:rPr>
            </w:pPr>
            <w:r w:rsidRPr="00BC1C4A">
              <w:rPr>
                <w:rFonts w:ascii="Arial" w:hAnsi="Arial" w:cs="Arial"/>
                <w:b/>
                <w:lang w:val="en-US"/>
              </w:rPr>
              <w:t>Anatomy</w:t>
            </w:r>
          </w:p>
        </w:tc>
        <w:tc>
          <w:tcPr>
            <w:tcW w:w="1638" w:type="dxa"/>
          </w:tcPr>
          <w:p w:rsidR="002B74EB" w:rsidRPr="00BC1C4A" w:rsidRDefault="002B74EB" w:rsidP="009128CF">
            <w:pPr>
              <w:jc w:val="center"/>
              <w:rPr>
                <w:rFonts w:ascii="Arial" w:hAnsi="Arial" w:cs="Arial"/>
                <w:lang w:val="en-US"/>
              </w:rPr>
            </w:pPr>
            <w:r w:rsidRPr="00BC1C4A">
              <w:rPr>
                <w:rFonts w:ascii="Arial" w:hAnsi="Arial" w:cs="Arial"/>
                <w:lang w:val="en-US"/>
              </w:rPr>
              <w:t>9</w:t>
            </w:r>
          </w:p>
        </w:tc>
        <w:tc>
          <w:tcPr>
            <w:tcW w:w="1548" w:type="dxa"/>
            <w:gridSpan w:val="2"/>
          </w:tcPr>
          <w:p w:rsidR="002B74EB" w:rsidRPr="00BC1C4A" w:rsidRDefault="002B74EB" w:rsidP="009128CF">
            <w:pPr>
              <w:jc w:val="center"/>
              <w:rPr>
                <w:rFonts w:ascii="Arial" w:hAnsi="Arial" w:cs="Arial"/>
                <w:color w:val="FF0000"/>
                <w:lang w:val="en-US"/>
              </w:rPr>
            </w:pPr>
            <w:r w:rsidRPr="00BC1C4A">
              <w:rPr>
                <w:rFonts w:ascii="Arial" w:hAnsi="Arial" w:cs="Arial"/>
                <w:lang w:val="en-US"/>
              </w:rPr>
              <w:t>3</w:t>
            </w:r>
          </w:p>
        </w:tc>
        <w:tc>
          <w:tcPr>
            <w:tcW w:w="2126" w:type="dxa"/>
          </w:tcPr>
          <w:p w:rsidR="002B74EB" w:rsidRPr="00BC1C4A" w:rsidRDefault="002B74EB" w:rsidP="009128CF">
            <w:pPr>
              <w:jc w:val="center"/>
              <w:rPr>
                <w:rFonts w:ascii="Arial" w:hAnsi="Arial" w:cs="Arial"/>
                <w:lang w:val="en-US"/>
              </w:rPr>
            </w:pPr>
            <w:r w:rsidRPr="00BC1C4A">
              <w:rPr>
                <w:rFonts w:ascii="Arial" w:hAnsi="Arial" w:cs="Arial"/>
                <w:lang w:val="en-US"/>
              </w:rPr>
              <w:t>-</w:t>
            </w:r>
          </w:p>
        </w:tc>
        <w:tc>
          <w:tcPr>
            <w:tcW w:w="2319" w:type="dxa"/>
          </w:tcPr>
          <w:p w:rsidR="002B74EB" w:rsidRPr="00BC1C4A" w:rsidRDefault="002B74EB" w:rsidP="009128CF">
            <w:pPr>
              <w:jc w:val="center"/>
              <w:rPr>
                <w:rFonts w:ascii="Arial" w:hAnsi="Arial" w:cs="Arial"/>
                <w:lang w:val="en-US"/>
              </w:rPr>
            </w:pPr>
            <w:r w:rsidRPr="00BC1C4A">
              <w:rPr>
                <w:rFonts w:ascii="Arial" w:hAnsi="Arial" w:cs="Arial"/>
                <w:lang w:val="en-US"/>
              </w:rPr>
              <w:t>12</w:t>
            </w:r>
          </w:p>
        </w:tc>
      </w:tr>
      <w:tr w:rsidR="002B74EB" w:rsidRPr="00BC1C4A" w:rsidTr="002B74EB">
        <w:trPr>
          <w:trHeight w:val="397"/>
          <w:jc w:val="center"/>
        </w:trPr>
        <w:tc>
          <w:tcPr>
            <w:tcW w:w="2196" w:type="dxa"/>
          </w:tcPr>
          <w:p w:rsidR="002B74EB" w:rsidRPr="00BC1C4A" w:rsidRDefault="002B74EB" w:rsidP="009128CF">
            <w:pPr>
              <w:jc w:val="center"/>
              <w:rPr>
                <w:rFonts w:ascii="Arial" w:hAnsi="Arial" w:cs="Arial"/>
                <w:lang w:val="en-US"/>
              </w:rPr>
            </w:pPr>
            <w:r w:rsidRPr="00BC1C4A">
              <w:rPr>
                <w:rFonts w:ascii="Arial" w:hAnsi="Arial" w:cs="Arial"/>
                <w:b/>
                <w:lang w:val="en-US"/>
              </w:rPr>
              <w:t>Histology and Embryology</w:t>
            </w:r>
          </w:p>
        </w:tc>
        <w:tc>
          <w:tcPr>
            <w:tcW w:w="1638" w:type="dxa"/>
          </w:tcPr>
          <w:p w:rsidR="002B74EB" w:rsidRPr="00BC1C4A" w:rsidRDefault="00BB17AA" w:rsidP="009128CF">
            <w:pPr>
              <w:jc w:val="center"/>
              <w:rPr>
                <w:rFonts w:ascii="Arial" w:hAnsi="Arial" w:cs="Arial"/>
                <w:lang w:val="en-US"/>
              </w:rPr>
            </w:pPr>
            <w:r w:rsidRPr="00BC1C4A">
              <w:rPr>
                <w:rFonts w:ascii="Arial" w:hAnsi="Arial" w:cs="Arial"/>
                <w:lang w:val="en-US"/>
              </w:rPr>
              <w:t>3</w:t>
            </w:r>
          </w:p>
        </w:tc>
        <w:tc>
          <w:tcPr>
            <w:tcW w:w="1548" w:type="dxa"/>
            <w:gridSpan w:val="2"/>
          </w:tcPr>
          <w:p w:rsidR="002B74EB" w:rsidRPr="00BC1C4A" w:rsidRDefault="002B74EB" w:rsidP="009128CF">
            <w:pPr>
              <w:jc w:val="center"/>
              <w:rPr>
                <w:rFonts w:ascii="Arial" w:hAnsi="Arial" w:cs="Arial"/>
                <w:lang w:val="en-US"/>
              </w:rPr>
            </w:pPr>
            <w:r w:rsidRPr="00BC1C4A">
              <w:rPr>
                <w:rFonts w:ascii="Arial" w:hAnsi="Arial" w:cs="Arial"/>
                <w:lang w:val="en-US"/>
              </w:rPr>
              <w:t>1</w:t>
            </w:r>
          </w:p>
        </w:tc>
        <w:tc>
          <w:tcPr>
            <w:tcW w:w="2126" w:type="dxa"/>
          </w:tcPr>
          <w:p w:rsidR="002B74EB" w:rsidRPr="00BC1C4A" w:rsidRDefault="002B74EB" w:rsidP="009128CF">
            <w:pPr>
              <w:jc w:val="center"/>
              <w:rPr>
                <w:rFonts w:ascii="Arial" w:hAnsi="Arial" w:cs="Arial"/>
                <w:lang w:val="en-US"/>
              </w:rPr>
            </w:pPr>
            <w:r w:rsidRPr="00BC1C4A">
              <w:rPr>
                <w:rFonts w:ascii="Arial" w:hAnsi="Arial" w:cs="Arial"/>
                <w:lang w:val="en-US"/>
              </w:rPr>
              <w:t>-</w:t>
            </w:r>
          </w:p>
        </w:tc>
        <w:tc>
          <w:tcPr>
            <w:tcW w:w="2319" w:type="dxa"/>
          </w:tcPr>
          <w:p w:rsidR="002B74EB" w:rsidRPr="00BC1C4A" w:rsidRDefault="00BB17AA" w:rsidP="009128CF">
            <w:pPr>
              <w:jc w:val="center"/>
              <w:rPr>
                <w:rFonts w:ascii="Arial" w:hAnsi="Arial" w:cs="Arial"/>
                <w:lang w:val="en-US"/>
              </w:rPr>
            </w:pPr>
            <w:r w:rsidRPr="00BC1C4A">
              <w:rPr>
                <w:rFonts w:ascii="Arial" w:hAnsi="Arial" w:cs="Arial"/>
                <w:lang w:val="en-US"/>
              </w:rPr>
              <w:t>4</w:t>
            </w:r>
          </w:p>
        </w:tc>
      </w:tr>
      <w:tr w:rsidR="002B74EB" w:rsidRPr="00BC1C4A" w:rsidTr="002B74EB">
        <w:trPr>
          <w:trHeight w:val="192"/>
          <w:jc w:val="center"/>
        </w:trPr>
        <w:tc>
          <w:tcPr>
            <w:tcW w:w="2196" w:type="dxa"/>
          </w:tcPr>
          <w:p w:rsidR="002B74EB" w:rsidRPr="00BC1C4A" w:rsidRDefault="002B74EB" w:rsidP="009128CF">
            <w:pPr>
              <w:jc w:val="center"/>
              <w:rPr>
                <w:rFonts w:ascii="Arial" w:hAnsi="Arial" w:cs="Arial"/>
                <w:lang w:val="en-US"/>
              </w:rPr>
            </w:pPr>
            <w:r w:rsidRPr="00BC1C4A">
              <w:rPr>
                <w:rFonts w:ascii="Arial" w:hAnsi="Arial" w:cs="Arial"/>
                <w:b/>
                <w:lang w:val="en-US"/>
              </w:rPr>
              <w:t>Medical Microbiology</w:t>
            </w:r>
          </w:p>
        </w:tc>
        <w:tc>
          <w:tcPr>
            <w:tcW w:w="1638" w:type="dxa"/>
          </w:tcPr>
          <w:p w:rsidR="002B74EB" w:rsidRPr="00BC1C4A" w:rsidRDefault="00EF733A" w:rsidP="009128CF">
            <w:pPr>
              <w:jc w:val="center"/>
              <w:rPr>
                <w:rFonts w:ascii="Arial" w:hAnsi="Arial" w:cs="Arial"/>
                <w:lang w:val="en-US"/>
              </w:rPr>
            </w:pPr>
            <w:r w:rsidRPr="00BC1C4A">
              <w:rPr>
                <w:rFonts w:ascii="Arial" w:hAnsi="Arial" w:cs="Arial"/>
                <w:lang w:val="en-US"/>
              </w:rPr>
              <w:t>18</w:t>
            </w:r>
          </w:p>
        </w:tc>
        <w:tc>
          <w:tcPr>
            <w:tcW w:w="1548" w:type="dxa"/>
            <w:gridSpan w:val="2"/>
          </w:tcPr>
          <w:p w:rsidR="002B74EB" w:rsidRPr="00BC1C4A" w:rsidRDefault="00EF733A" w:rsidP="009128CF">
            <w:pPr>
              <w:jc w:val="center"/>
              <w:rPr>
                <w:rFonts w:ascii="Arial" w:hAnsi="Arial" w:cs="Arial"/>
                <w:lang w:val="en-US"/>
              </w:rPr>
            </w:pPr>
            <w:r w:rsidRPr="00BC1C4A">
              <w:rPr>
                <w:rFonts w:ascii="Arial" w:hAnsi="Arial" w:cs="Arial"/>
                <w:lang w:val="en-US"/>
              </w:rPr>
              <w:t>4</w:t>
            </w:r>
          </w:p>
        </w:tc>
        <w:tc>
          <w:tcPr>
            <w:tcW w:w="2126" w:type="dxa"/>
          </w:tcPr>
          <w:p w:rsidR="002B74EB" w:rsidRPr="00BC1C4A" w:rsidRDefault="00EF733A" w:rsidP="009128CF">
            <w:pPr>
              <w:jc w:val="center"/>
              <w:rPr>
                <w:rFonts w:ascii="Arial" w:hAnsi="Arial" w:cs="Arial"/>
                <w:lang w:val="en-US"/>
              </w:rPr>
            </w:pPr>
            <w:r w:rsidRPr="00BC1C4A">
              <w:rPr>
                <w:rFonts w:ascii="Arial" w:hAnsi="Arial" w:cs="Arial"/>
                <w:lang w:val="en-US"/>
              </w:rPr>
              <w:t>3</w:t>
            </w:r>
          </w:p>
        </w:tc>
        <w:tc>
          <w:tcPr>
            <w:tcW w:w="2319" w:type="dxa"/>
          </w:tcPr>
          <w:p w:rsidR="002B74EB" w:rsidRPr="00BC1C4A" w:rsidRDefault="00334A87" w:rsidP="009128CF">
            <w:pPr>
              <w:jc w:val="center"/>
              <w:rPr>
                <w:rFonts w:ascii="Arial" w:hAnsi="Arial" w:cs="Arial"/>
                <w:lang w:val="en-US"/>
              </w:rPr>
            </w:pPr>
            <w:r w:rsidRPr="00BC1C4A">
              <w:rPr>
                <w:rFonts w:ascii="Arial" w:hAnsi="Arial" w:cs="Arial"/>
                <w:lang w:val="en-US"/>
              </w:rPr>
              <w:t>25</w:t>
            </w:r>
          </w:p>
        </w:tc>
      </w:tr>
      <w:tr w:rsidR="002B74EB" w:rsidRPr="00BC1C4A" w:rsidTr="002B74EB">
        <w:trPr>
          <w:trHeight w:val="109"/>
          <w:jc w:val="center"/>
        </w:trPr>
        <w:tc>
          <w:tcPr>
            <w:tcW w:w="2196" w:type="dxa"/>
          </w:tcPr>
          <w:p w:rsidR="002B74EB" w:rsidRPr="00BC1C4A" w:rsidRDefault="002B74EB" w:rsidP="009128CF">
            <w:pPr>
              <w:jc w:val="center"/>
              <w:rPr>
                <w:rFonts w:ascii="Arial" w:hAnsi="Arial" w:cs="Arial"/>
                <w:lang w:val="en-US"/>
              </w:rPr>
            </w:pPr>
            <w:r w:rsidRPr="00BC1C4A">
              <w:rPr>
                <w:rFonts w:ascii="Arial" w:hAnsi="Arial" w:cs="Arial"/>
                <w:b/>
                <w:lang w:val="en-US"/>
              </w:rPr>
              <w:t>Medical Pharmacology</w:t>
            </w:r>
          </w:p>
        </w:tc>
        <w:tc>
          <w:tcPr>
            <w:tcW w:w="1638" w:type="dxa"/>
          </w:tcPr>
          <w:p w:rsidR="002B74EB" w:rsidRPr="00BC1C4A" w:rsidRDefault="002B74EB" w:rsidP="009128CF">
            <w:pPr>
              <w:jc w:val="center"/>
              <w:rPr>
                <w:rFonts w:ascii="Arial" w:hAnsi="Arial" w:cs="Arial"/>
                <w:lang w:val="en-US"/>
              </w:rPr>
            </w:pPr>
            <w:r w:rsidRPr="00BC1C4A">
              <w:rPr>
                <w:rFonts w:ascii="Arial" w:hAnsi="Arial" w:cs="Arial"/>
                <w:lang w:val="en-US"/>
              </w:rPr>
              <w:t>4</w:t>
            </w:r>
          </w:p>
        </w:tc>
        <w:tc>
          <w:tcPr>
            <w:tcW w:w="1548" w:type="dxa"/>
            <w:gridSpan w:val="2"/>
          </w:tcPr>
          <w:p w:rsidR="002B74EB" w:rsidRPr="00BC1C4A" w:rsidRDefault="002B74EB" w:rsidP="009128CF">
            <w:pPr>
              <w:jc w:val="center"/>
              <w:rPr>
                <w:rFonts w:ascii="Arial" w:hAnsi="Arial" w:cs="Arial"/>
                <w:lang w:val="en-US"/>
              </w:rPr>
            </w:pPr>
            <w:r w:rsidRPr="00BC1C4A">
              <w:rPr>
                <w:rFonts w:ascii="Arial" w:hAnsi="Arial" w:cs="Arial"/>
                <w:lang w:val="en-US"/>
              </w:rPr>
              <w:t>-</w:t>
            </w:r>
          </w:p>
        </w:tc>
        <w:tc>
          <w:tcPr>
            <w:tcW w:w="2126" w:type="dxa"/>
          </w:tcPr>
          <w:p w:rsidR="002B74EB" w:rsidRPr="00BC1C4A" w:rsidRDefault="002B74EB" w:rsidP="009128CF">
            <w:pPr>
              <w:jc w:val="center"/>
              <w:rPr>
                <w:rFonts w:ascii="Arial" w:hAnsi="Arial" w:cs="Arial"/>
                <w:lang w:val="en-US"/>
              </w:rPr>
            </w:pPr>
            <w:r w:rsidRPr="00BC1C4A">
              <w:rPr>
                <w:rFonts w:ascii="Arial" w:hAnsi="Arial" w:cs="Arial"/>
                <w:lang w:val="en-US"/>
              </w:rPr>
              <w:t>-</w:t>
            </w:r>
          </w:p>
        </w:tc>
        <w:tc>
          <w:tcPr>
            <w:tcW w:w="2319" w:type="dxa"/>
          </w:tcPr>
          <w:p w:rsidR="002B74EB" w:rsidRPr="00BC1C4A" w:rsidRDefault="002B74EB" w:rsidP="009128CF">
            <w:pPr>
              <w:jc w:val="center"/>
              <w:rPr>
                <w:rFonts w:ascii="Arial" w:hAnsi="Arial" w:cs="Arial"/>
                <w:lang w:val="en-US"/>
              </w:rPr>
            </w:pPr>
            <w:r w:rsidRPr="00BC1C4A">
              <w:rPr>
                <w:rFonts w:ascii="Arial" w:hAnsi="Arial" w:cs="Arial"/>
                <w:lang w:val="en-US"/>
              </w:rPr>
              <w:t>4</w:t>
            </w:r>
          </w:p>
        </w:tc>
      </w:tr>
      <w:tr w:rsidR="002B74EB" w:rsidRPr="00BC1C4A" w:rsidTr="002B74EB">
        <w:trPr>
          <w:trHeight w:val="383"/>
          <w:jc w:val="center"/>
        </w:trPr>
        <w:tc>
          <w:tcPr>
            <w:tcW w:w="2196" w:type="dxa"/>
          </w:tcPr>
          <w:p w:rsidR="002B74EB" w:rsidRPr="00BC1C4A" w:rsidRDefault="002B74EB" w:rsidP="009128CF">
            <w:pPr>
              <w:jc w:val="center"/>
              <w:rPr>
                <w:rFonts w:ascii="Arial" w:hAnsi="Arial" w:cs="Arial"/>
                <w:lang w:val="en-US"/>
              </w:rPr>
            </w:pPr>
            <w:r w:rsidRPr="00BC1C4A">
              <w:rPr>
                <w:rFonts w:ascii="Arial" w:hAnsi="Arial" w:cs="Arial"/>
                <w:b/>
                <w:lang w:val="en-US"/>
              </w:rPr>
              <w:t>Public Health</w:t>
            </w:r>
          </w:p>
        </w:tc>
        <w:tc>
          <w:tcPr>
            <w:tcW w:w="1638" w:type="dxa"/>
          </w:tcPr>
          <w:p w:rsidR="002B74EB" w:rsidRPr="00BC1C4A" w:rsidRDefault="002B74EB" w:rsidP="009128CF">
            <w:pPr>
              <w:jc w:val="center"/>
              <w:rPr>
                <w:rFonts w:ascii="Arial" w:hAnsi="Arial" w:cs="Arial"/>
                <w:lang w:val="en-US"/>
              </w:rPr>
            </w:pPr>
            <w:r w:rsidRPr="00BC1C4A">
              <w:rPr>
                <w:rFonts w:ascii="Arial" w:hAnsi="Arial" w:cs="Arial"/>
                <w:lang w:val="en-US"/>
              </w:rPr>
              <w:t>6</w:t>
            </w:r>
          </w:p>
        </w:tc>
        <w:tc>
          <w:tcPr>
            <w:tcW w:w="1548" w:type="dxa"/>
            <w:gridSpan w:val="2"/>
          </w:tcPr>
          <w:p w:rsidR="002B74EB" w:rsidRPr="00BC1C4A" w:rsidRDefault="002B74EB" w:rsidP="009128CF">
            <w:pPr>
              <w:jc w:val="center"/>
              <w:rPr>
                <w:rFonts w:ascii="Arial" w:hAnsi="Arial" w:cs="Arial"/>
                <w:lang w:val="en-US"/>
              </w:rPr>
            </w:pPr>
            <w:r w:rsidRPr="00BC1C4A">
              <w:rPr>
                <w:rFonts w:ascii="Arial" w:hAnsi="Arial" w:cs="Arial"/>
                <w:lang w:val="en-US"/>
              </w:rPr>
              <w:t>-</w:t>
            </w:r>
          </w:p>
        </w:tc>
        <w:tc>
          <w:tcPr>
            <w:tcW w:w="2126" w:type="dxa"/>
          </w:tcPr>
          <w:p w:rsidR="002B74EB" w:rsidRPr="00BC1C4A" w:rsidRDefault="002B74EB" w:rsidP="009128CF">
            <w:pPr>
              <w:jc w:val="center"/>
              <w:rPr>
                <w:rFonts w:ascii="Arial" w:hAnsi="Arial" w:cs="Arial"/>
                <w:lang w:val="en-US"/>
              </w:rPr>
            </w:pPr>
            <w:r w:rsidRPr="00BC1C4A">
              <w:rPr>
                <w:rFonts w:ascii="Arial" w:hAnsi="Arial" w:cs="Arial"/>
                <w:lang w:val="en-US"/>
              </w:rPr>
              <w:t>-</w:t>
            </w:r>
          </w:p>
        </w:tc>
        <w:tc>
          <w:tcPr>
            <w:tcW w:w="2319" w:type="dxa"/>
          </w:tcPr>
          <w:p w:rsidR="002B74EB" w:rsidRPr="00BC1C4A" w:rsidRDefault="002B74EB" w:rsidP="009128CF">
            <w:pPr>
              <w:jc w:val="center"/>
              <w:rPr>
                <w:rFonts w:ascii="Arial" w:hAnsi="Arial" w:cs="Arial"/>
                <w:lang w:val="en-US"/>
              </w:rPr>
            </w:pPr>
            <w:r w:rsidRPr="00BC1C4A">
              <w:rPr>
                <w:rFonts w:ascii="Arial" w:hAnsi="Arial" w:cs="Arial"/>
                <w:lang w:val="en-US"/>
              </w:rPr>
              <w:t>6</w:t>
            </w:r>
          </w:p>
        </w:tc>
      </w:tr>
      <w:tr w:rsidR="002B74EB" w:rsidRPr="00BC1C4A" w:rsidTr="002B74EB">
        <w:trPr>
          <w:trHeight w:val="383"/>
          <w:jc w:val="center"/>
        </w:trPr>
        <w:tc>
          <w:tcPr>
            <w:tcW w:w="2196" w:type="dxa"/>
          </w:tcPr>
          <w:p w:rsidR="002B74EB" w:rsidRPr="00BC1C4A" w:rsidRDefault="002B74EB" w:rsidP="009128CF">
            <w:pPr>
              <w:jc w:val="center"/>
              <w:rPr>
                <w:rFonts w:ascii="Arial" w:hAnsi="Arial" w:cs="Arial"/>
                <w:lang w:val="en-US"/>
              </w:rPr>
            </w:pPr>
            <w:r w:rsidRPr="00BC1C4A">
              <w:rPr>
                <w:rFonts w:ascii="Arial" w:hAnsi="Arial" w:cs="Arial"/>
                <w:b/>
                <w:lang w:val="en-US"/>
              </w:rPr>
              <w:t>Pathology</w:t>
            </w:r>
          </w:p>
        </w:tc>
        <w:tc>
          <w:tcPr>
            <w:tcW w:w="1638" w:type="dxa"/>
          </w:tcPr>
          <w:p w:rsidR="002B74EB" w:rsidRPr="00BC1C4A" w:rsidRDefault="002B74EB" w:rsidP="009128CF">
            <w:pPr>
              <w:jc w:val="center"/>
              <w:rPr>
                <w:rFonts w:ascii="Arial" w:hAnsi="Arial" w:cs="Arial"/>
                <w:lang w:val="en-US"/>
              </w:rPr>
            </w:pPr>
            <w:r w:rsidRPr="00BC1C4A">
              <w:rPr>
                <w:rFonts w:ascii="Arial" w:hAnsi="Arial" w:cs="Arial"/>
                <w:lang w:val="en-US"/>
              </w:rPr>
              <w:t>1</w:t>
            </w:r>
            <w:r w:rsidR="00691D24" w:rsidRPr="00BC1C4A">
              <w:rPr>
                <w:rFonts w:ascii="Arial" w:hAnsi="Arial" w:cs="Arial"/>
                <w:lang w:val="en-US"/>
              </w:rPr>
              <w:t>2</w:t>
            </w:r>
          </w:p>
        </w:tc>
        <w:tc>
          <w:tcPr>
            <w:tcW w:w="1548" w:type="dxa"/>
            <w:gridSpan w:val="2"/>
          </w:tcPr>
          <w:p w:rsidR="002B74EB" w:rsidRPr="00BC1C4A" w:rsidRDefault="00691D24" w:rsidP="009128CF">
            <w:pPr>
              <w:jc w:val="center"/>
              <w:rPr>
                <w:rFonts w:ascii="Arial" w:hAnsi="Arial" w:cs="Arial"/>
                <w:lang w:val="en-US"/>
              </w:rPr>
            </w:pPr>
            <w:r w:rsidRPr="00BC1C4A">
              <w:rPr>
                <w:rFonts w:ascii="Arial" w:hAnsi="Arial" w:cs="Arial"/>
                <w:lang w:val="en-US"/>
              </w:rPr>
              <w:t>2</w:t>
            </w:r>
          </w:p>
        </w:tc>
        <w:tc>
          <w:tcPr>
            <w:tcW w:w="2126" w:type="dxa"/>
          </w:tcPr>
          <w:p w:rsidR="002B74EB" w:rsidRPr="00BC1C4A" w:rsidRDefault="002B74EB" w:rsidP="009128CF">
            <w:pPr>
              <w:jc w:val="center"/>
              <w:rPr>
                <w:rFonts w:ascii="Arial" w:hAnsi="Arial" w:cs="Arial"/>
                <w:lang w:val="en-US"/>
              </w:rPr>
            </w:pPr>
            <w:r w:rsidRPr="00BC1C4A">
              <w:rPr>
                <w:rFonts w:ascii="Arial" w:hAnsi="Arial" w:cs="Arial"/>
                <w:lang w:val="en-US"/>
              </w:rPr>
              <w:t>-</w:t>
            </w:r>
          </w:p>
        </w:tc>
        <w:tc>
          <w:tcPr>
            <w:tcW w:w="2319" w:type="dxa"/>
          </w:tcPr>
          <w:p w:rsidR="002B74EB" w:rsidRPr="00BC1C4A" w:rsidRDefault="002B74EB" w:rsidP="009128CF">
            <w:pPr>
              <w:jc w:val="center"/>
              <w:rPr>
                <w:rFonts w:ascii="Arial" w:hAnsi="Arial" w:cs="Arial"/>
                <w:lang w:val="en-US"/>
              </w:rPr>
            </w:pPr>
            <w:r w:rsidRPr="00BC1C4A">
              <w:rPr>
                <w:rFonts w:ascii="Arial" w:hAnsi="Arial" w:cs="Arial"/>
                <w:lang w:val="en-US"/>
              </w:rPr>
              <w:t>14</w:t>
            </w:r>
          </w:p>
        </w:tc>
      </w:tr>
      <w:tr w:rsidR="002B74EB" w:rsidRPr="00BC1C4A" w:rsidTr="002B74EB">
        <w:trPr>
          <w:trHeight w:val="383"/>
          <w:jc w:val="center"/>
        </w:trPr>
        <w:tc>
          <w:tcPr>
            <w:tcW w:w="2196" w:type="dxa"/>
          </w:tcPr>
          <w:p w:rsidR="002B74EB" w:rsidRPr="00BC1C4A" w:rsidRDefault="002B74EB" w:rsidP="009128CF">
            <w:pPr>
              <w:jc w:val="center"/>
              <w:rPr>
                <w:rFonts w:ascii="Arial" w:hAnsi="Arial" w:cs="Arial"/>
                <w:b/>
                <w:lang w:val="en-US"/>
              </w:rPr>
            </w:pPr>
            <w:r w:rsidRPr="00BC1C4A">
              <w:rPr>
                <w:rFonts w:ascii="Arial" w:hAnsi="Arial" w:cs="Arial"/>
                <w:b/>
                <w:lang w:val="en-US"/>
              </w:rPr>
              <w:t>Physiology</w:t>
            </w:r>
          </w:p>
        </w:tc>
        <w:tc>
          <w:tcPr>
            <w:tcW w:w="1638" w:type="dxa"/>
          </w:tcPr>
          <w:p w:rsidR="002B74EB" w:rsidRPr="00BC1C4A" w:rsidRDefault="002B74EB" w:rsidP="009128CF">
            <w:pPr>
              <w:jc w:val="center"/>
              <w:rPr>
                <w:rFonts w:ascii="Arial" w:hAnsi="Arial" w:cs="Arial"/>
                <w:lang w:val="en-US"/>
              </w:rPr>
            </w:pPr>
            <w:r w:rsidRPr="00BC1C4A">
              <w:rPr>
                <w:rFonts w:ascii="Arial" w:hAnsi="Arial" w:cs="Arial"/>
                <w:lang w:val="en-US"/>
              </w:rPr>
              <w:t>12</w:t>
            </w:r>
          </w:p>
        </w:tc>
        <w:tc>
          <w:tcPr>
            <w:tcW w:w="1548" w:type="dxa"/>
            <w:gridSpan w:val="2"/>
          </w:tcPr>
          <w:p w:rsidR="002B74EB" w:rsidRPr="00BC1C4A" w:rsidRDefault="002B74EB" w:rsidP="009128CF">
            <w:pPr>
              <w:jc w:val="center"/>
              <w:rPr>
                <w:rFonts w:ascii="Arial" w:hAnsi="Arial" w:cs="Arial"/>
                <w:lang w:val="en-US"/>
              </w:rPr>
            </w:pPr>
            <w:r w:rsidRPr="00BC1C4A">
              <w:rPr>
                <w:rFonts w:ascii="Arial" w:hAnsi="Arial" w:cs="Arial"/>
                <w:lang w:val="en-US"/>
              </w:rPr>
              <w:t>2</w:t>
            </w:r>
          </w:p>
        </w:tc>
        <w:tc>
          <w:tcPr>
            <w:tcW w:w="2126" w:type="dxa"/>
          </w:tcPr>
          <w:p w:rsidR="002B74EB" w:rsidRPr="00BC1C4A" w:rsidRDefault="002B74EB" w:rsidP="009128CF">
            <w:pPr>
              <w:jc w:val="center"/>
              <w:rPr>
                <w:rFonts w:ascii="Arial" w:hAnsi="Arial" w:cs="Arial"/>
                <w:lang w:val="en-US"/>
              </w:rPr>
            </w:pPr>
            <w:r w:rsidRPr="00BC1C4A">
              <w:rPr>
                <w:rFonts w:ascii="Arial" w:hAnsi="Arial" w:cs="Arial"/>
                <w:lang w:val="en-US"/>
              </w:rPr>
              <w:t>3</w:t>
            </w:r>
          </w:p>
        </w:tc>
        <w:tc>
          <w:tcPr>
            <w:tcW w:w="2319" w:type="dxa"/>
          </w:tcPr>
          <w:p w:rsidR="002B74EB" w:rsidRPr="00BC1C4A" w:rsidRDefault="002B74EB" w:rsidP="009128CF">
            <w:pPr>
              <w:jc w:val="center"/>
              <w:rPr>
                <w:rFonts w:ascii="Arial" w:hAnsi="Arial" w:cs="Arial"/>
                <w:lang w:val="en-US"/>
              </w:rPr>
            </w:pPr>
            <w:r w:rsidRPr="00BC1C4A">
              <w:rPr>
                <w:rFonts w:ascii="Arial" w:hAnsi="Arial" w:cs="Arial"/>
                <w:lang w:val="en-US"/>
              </w:rPr>
              <w:t>17</w:t>
            </w:r>
          </w:p>
        </w:tc>
      </w:tr>
      <w:tr w:rsidR="002B74EB" w:rsidRPr="00BC1C4A" w:rsidTr="002B74EB">
        <w:trPr>
          <w:trHeight w:val="383"/>
          <w:jc w:val="center"/>
        </w:trPr>
        <w:tc>
          <w:tcPr>
            <w:tcW w:w="2196" w:type="dxa"/>
          </w:tcPr>
          <w:p w:rsidR="002B74EB" w:rsidRPr="00BC1C4A" w:rsidRDefault="002B74EB" w:rsidP="009128CF">
            <w:pPr>
              <w:jc w:val="center"/>
              <w:rPr>
                <w:rFonts w:ascii="Arial" w:hAnsi="Arial" w:cs="Arial"/>
                <w:b/>
                <w:lang w:val="en-US"/>
              </w:rPr>
            </w:pPr>
            <w:r w:rsidRPr="00BC1C4A">
              <w:rPr>
                <w:rFonts w:ascii="Arial" w:hAnsi="Arial" w:cs="Arial"/>
                <w:b/>
                <w:lang w:val="en-US"/>
              </w:rPr>
              <w:t>Medical Biology</w:t>
            </w:r>
          </w:p>
        </w:tc>
        <w:tc>
          <w:tcPr>
            <w:tcW w:w="1638" w:type="dxa"/>
          </w:tcPr>
          <w:p w:rsidR="002B74EB" w:rsidRPr="00BC1C4A" w:rsidRDefault="002B74EB" w:rsidP="009128CF">
            <w:pPr>
              <w:jc w:val="center"/>
              <w:rPr>
                <w:rFonts w:ascii="Arial" w:hAnsi="Arial" w:cs="Arial"/>
                <w:lang w:val="en-US"/>
              </w:rPr>
            </w:pPr>
            <w:r w:rsidRPr="00BC1C4A">
              <w:rPr>
                <w:rFonts w:ascii="Arial" w:hAnsi="Arial" w:cs="Arial"/>
                <w:lang w:val="en-US"/>
              </w:rPr>
              <w:t>-</w:t>
            </w:r>
          </w:p>
        </w:tc>
        <w:tc>
          <w:tcPr>
            <w:tcW w:w="1548" w:type="dxa"/>
            <w:gridSpan w:val="2"/>
          </w:tcPr>
          <w:p w:rsidR="002B74EB" w:rsidRPr="00BC1C4A" w:rsidRDefault="002B74EB" w:rsidP="009128CF">
            <w:pPr>
              <w:jc w:val="center"/>
              <w:rPr>
                <w:rFonts w:ascii="Arial" w:hAnsi="Arial" w:cs="Arial"/>
                <w:lang w:val="en-US"/>
              </w:rPr>
            </w:pPr>
            <w:r w:rsidRPr="00BC1C4A">
              <w:rPr>
                <w:rFonts w:ascii="Arial" w:hAnsi="Arial" w:cs="Arial"/>
                <w:lang w:val="en-US"/>
              </w:rPr>
              <w:t>1</w:t>
            </w:r>
          </w:p>
        </w:tc>
        <w:tc>
          <w:tcPr>
            <w:tcW w:w="2126" w:type="dxa"/>
          </w:tcPr>
          <w:p w:rsidR="002B74EB" w:rsidRPr="00BC1C4A" w:rsidRDefault="002F48B2" w:rsidP="009128CF">
            <w:pPr>
              <w:jc w:val="center"/>
              <w:rPr>
                <w:rFonts w:ascii="Arial" w:hAnsi="Arial" w:cs="Arial"/>
                <w:lang w:val="en-US"/>
              </w:rPr>
            </w:pPr>
            <w:r w:rsidRPr="00BC1C4A">
              <w:rPr>
                <w:rFonts w:ascii="Arial" w:hAnsi="Arial" w:cs="Arial"/>
                <w:lang w:val="en-US"/>
              </w:rPr>
              <w:t>-</w:t>
            </w:r>
          </w:p>
        </w:tc>
        <w:tc>
          <w:tcPr>
            <w:tcW w:w="2319" w:type="dxa"/>
          </w:tcPr>
          <w:p w:rsidR="002B74EB" w:rsidRPr="00BC1C4A" w:rsidRDefault="002B74EB" w:rsidP="009128CF">
            <w:pPr>
              <w:jc w:val="center"/>
              <w:rPr>
                <w:rFonts w:ascii="Arial" w:hAnsi="Arial" w:cs="Arial"/>
                <w:lang w:val="en-US"/>
              </w:rPr>
            </w:pPr>
            <w:r w:rsidRPr="00BC1C4A">
              <w:rPr>
                <w:rFonts w:ascii="Arial" w:hAnsi="Arial" w:cs="Arial"/>
                <w:lang w:val="en-US"/>
              </w:rPr>
              <w:t>1</w:t>
            </w:r>
          </w:p>
        </w:tc>
      </w:tr>
      <w:tr w:rsidR="002B74EB" w:rsidRPr="00BC1C4A" w:rsidTr="002B74EB">
        <w:trPr>
          <w:trHeight w:val="383"/>
          <w:jc w:val="center"/>
        </w:trPr>
        <w:tc>
          <w:tcPr>
            <w:tcW w:w="2196" w:type="dxa"/>
          </w:tcPr>
          <w:p w:rsidR="002B74EB" w:rsidRPr="00BC1C4A" w:rsidRDefault="002B74EB" w:rsidP="009128CF">
            <w:pPr>
              <w:jc w:val="center"/>
              <w:rPr>
                <w:rFonts w:ascii="Arial" w:hAnsi="Arial" w:cs="Arial"/>
                <w:b/>
                <w:lang w:val="en-US"/>
              </w:rPr>
            </w:pPr>
            <w:r w:rsidRPr="00BC1C4A">
              <w:rPr>
                <w:rFonts w:ascii="Arial" w:hAnsi="Arial" w:cs="Arial"/>
                <w:b/>
                <w:lang w:val="en-US"/>
              </w:rPr>
              <w:t>Biostatistics</w:t>
            </w:r>
          </w:p>
        </w:tc>
        <w:tc>
          <w:tcPr>
            <w:tcW w:w="1638" w:type="dxa"/>
          </w:tcPr>
          <w:p w:rsidR="002B74EB" w:rsidRPr="00BC1C4A" w:rsidRDefault="002B74EB" w:rsidP="009128CF">
            <w:pPr>
              <w:jc w:val="center"/>
              <w:rPr>
                <w:rFonts w:ascii="Arial" w:hAnsi="Arial" w:cs="Arial"/>
                <w:lang w:val="en-US"/>
              </w:rPr>
            </w:pPr>
            <w:r w:rsidRPr="00BC1C4A">
              <w:rPr>
                <w:rFonts w:ascii="Arial" w:hAnsi="Arial" w:cs="Arial"/>
                <w:lang w:val="en-US"/>
              </w:rPr>
              <w:t>4</w:t>
            </w:r>
          </w:p>
        </w:tc>
        <w:tc>
          <w:tcPr>
            <w:tcW w:w="1548" w:type="dxa"/>
            <w:gridSpan w:val="2"/>
          </w:tcPr>
          <w:p w:rsidR="002B74EB" w:rsidRPr="00BC1C4A" w:rsidRDefault="002B74EB" w:rsidP="009128CF">
            <w:pPr>
              <w:jc w:val="center"/>
              <w:rPr>
                <w:rFonts w:ascii="Arial" w:hAnsi="Arial" w:cs="Arial"/>
                <w:lang w:val="en-US"/>
              </w:rPr>
            </w:pPr>
            <w:r w:rsidRPr="00BC1C4A">
              <w:rPr>
                <w:rFonts w:ascii="Arial" w:hAnsi="Arial" w:cs="Arial"/>
                <w:lang w:val="en-US"/>
              </w:rPr>
              <w:t>-</w:t>
            </w:r>
          </w:p>
        </w:tc>
        <w:tc>
          <w:tcPr>
            <w:tcW w:w="2126" w:type="dxa"/>
          </w:tcPr>
          <w:p w:rsidR="002B74EB" w:rsidRPr="00BC1C4A" w:rsidRDefault="002B74EB" w:rsidP="009128CF">
            <w:pPr>
              <w:jc w:val="center"/>
              <w:rPr>
                <w:rFonts w:ascii="Arial" w:hAnsi="Arial" w:cs="Arial"/>
                <w:lang w:val="en-US"/>
              </w:rPr>
            </w:pPr>
            <w:r w:rsidRPr="00BC1C4A">
              <w:rPr>
                <w:rFonts w:ascii="Arial" w:hAnsi="Arial" w:cs="Arial"/>
                <w:lang w:val="en-US"/>
              </w:rPr>
              <w:t>-</w:t>
            </w:r>
          </w:p>
        </w:tc>
        <w:tc>
          <w:tcPr>
            <w:tcW w:w="2319" w:type="dxa"/>
          </w:tcPr>
          <w:p w:rsidR="002B74EB" w:rsidRPr="00BC1C4A" w:rsidRDefault="002B74EB" w:rsidP="009128CF">
            <w:pPr>
              <w:jc w:val="center"/>
              <w:rPr>
                <w:rFonts w:ascii="Arial" w:hAnsi="Arial" w:cs="Arial"/>
                <w:lang w:val="en-US"/>
              </w:rPr>
            </w:pPr>
            <w:r w:rsidRPr="00BC1C4A">
              <w:rPr>
                <w:rFonts w:ascii="Arial" w:hAnsi="Arial" w:cs="Arial"/>
                <w:lang w:val="en-US"/>
              </w:rPr>
              <w:t>4</w:t>
            </w:r>
          </w:p>
        </w:tc>
      </w:tr>
      <w:tr w:rsidR="00334A87" w:rsidRPr="00BC1C4A" w:rsidTr="002B74EB">
        <w:trPr>
          <w:trHeight w:val="55"/>
          <w:jc w:val="center"/>
        </w:trPr>
        <w:tc>
          <w:tcPr>
            <w:tcW w:w="2196" w:type="dxa"/>
          </w:tcPr>
          <w:p w:rsidR="00334A87" w:rsidRPr="00BC1C4A" w:rsidRDefault="00334A87" w:rsidP="009128CF">
            <w:pPr>
              <w:jc w:val="center"/>
              <w:rPr>
                <w:rFonts w:ascii="Arial" w:hAnsi="Arial" w:cs="Arial"/>
                <w:b/>
                <w:lang w:val="en-US"/>
              </w:rPr>
            </w:pPr>
            <w:r w:rsidRPr="00BC1C4A">
              <w:rPr>
                <w:rFonts w:ascii="Arial" w:hAnsi="Arial" w:cs="Arial"/>
                <w:b/>
                <w:lang w:val="en-US"/>
              </w:rPr>
              <w:t>Ear, Nose, Throat</w:t>
            </w:r>
          </w:p>
        </w:tc>
        <w:tc>
          <w:tcPr>
            <w:tcW w:w="1638" w:type="dxa"/>
          </w:tcPr>
          <w:p w:rsidR="00334A87" w:rsidRPr="00BC1C4A" w:rsidRDefault="00334A87" w:rsidP="009128CF">
            <w:pPr>
              <w:jc w:val="center"/>
              <w:rPr>
                <w:rFonts w:ascii="Arial" w:hAnsi="Arial" w:cs="Arial"/>
                <w:lang w:val="en-US"/>
              </w:rPr>
            </w:pPr>
            <w:r w:rsidRPr="00BC1C4A">
              <w:rPr>
                <w:rFonts w:ascii="Arial" w:hAnsi="Arial" w:cs="Arial"/>
                <w:lang w:val="en-US"/>
              </w:rPr>
              <w:t>-</w:t>
            </w:r>
          </w:p>
        </w:tc>
        <w:tc>
          <w:tcPr>
            <w:tcW w:w="1548" w:type="dxa"/>
            <w:gridSpan w:val="2"/>
          </w:tcPr>
          <w:p w:rsidR="00334A87" w:rsidRPr="00BC1C4A" w:rsidRDefault="00334A87" w:rsidP="009128CF">
            <w:pPr>
              <w:jc w:val="center"/>
              <w:rPr>
                <w:rFonts w:ascii="Arial" w:hAnsi="Arial" w:cs="Arial"/>
                <w:lang w:val="en-US"/>
              </w:rPr>
            </w:pPr>
            <w:r w:rsidRPr="00BC1C4A">
              <w:rPr>
                <w:rFonts w:ascii="Arial" w:hAnsi="Arial" w:cs="Arial"/>
                <w:lang w:val="en-US"/>
              </w:rPr>
              <w:t>3</w:t>
            </w:r>
          </w:p>
        </w:tc>
        <w:tc>
          <w:tcPr>
            <w:tcW w:w="2126" w:type="dxa"/>
          </w:tcPr>
          <w:p w:rsidR="00334A87" w:rsidRPr="00BC1C4A" w:rsidRDefault="00334A87" w:rsidP="009128CF">
            <w:pPr>
              <w:jc w:val="center"/>
              <w:rPr>
                <w:rFonts w:ascii="Arial" w:hAnsi="Arial" w:cs="Arial"/>
                <w:lang w:val="en-US"/>
              </w:rPr>
            </w:pPr>
            <w:r w:rsidRPr="00BC1C4A">
              <w:rPr>
                <w:rFonts w:ascii="Arial" w:hAnsi="Arial" w:cs="Arial"/>
                <w:lang w:val="en-US"/>
              </w:rPr>
              <w:t>-</w:t>
            </w:r>
          </w:p>
        </w:tc>
        <w:tc>
          <w:tcPr>
            <w:tcW w:w="2319" w:type="dxa"/>
          </w:tcPr>
          <w:p w:rsidR="00334A87" w:rsidRPr="00BC1C4A" w:rsidRDefault="00334A87" w:rsidP="009128CF">
            <w:pPr>
              <w:jc w:val="center"/>
              <w:rPr>
                <w:rFonts w:ascii="Arial" w:hAnsi="Arial" w:cs="Arial"/>
                <w:lang w:val="en-US"/>
              </w:rPr>
            </w:pPr>
            <w:r w:rsidRPr="00BC1C4A">
              <w:rPr>
                <w:rFonts w:ascii="Arial" w:hAnsi="Arial" w:cs="Arial"/>
                <w:lang w:val="en-US"/>
              </w:rPr>
              <w:t>3</w:t>
            </w:r>
          </w:p>
        </w:tc>
      </w:tr>
      <w:tr w:rsidR="00334A87" w:rsidRPr="00BC1C4A" w:rsidTr="002B74EB">
        <w:trPr>
          <w:trHeight w:val="55"/>
          <w:jc w:val="center"/>
        </w:trPr>
        <w:tc>
          <w:tcPr>
            <w:tcW w:w="2196" w:type="dxa"/>
          </w:tcPr>
          <w:p w:rsidR="00334A87" w:rsidRPr="00BC1C4A" w:rsidRDefault="00334A87" w:rsidP="009128CF">
            <w:pPr>
              <w:jc w:val="center"/>
              <w:rPr>
                <w:rFonts w:ascii="Arial" w:hAnsi="Arial" w:cs="Arial"/>
                <w:b/>
                <w:lang w:val="en-US"/>
              </w:rPr>
            </w:pPr>
            <w:r w:rsidRPr="00BC1C4A">
              <w:rPr>
                <w:rFonts w:ascii="Arial" w:hAnsi="Arial" w:cs="Arial"/>
                <w:b/>
                <w:lang w:val="en-US"/>
              </w:rPr>
              <w:t>Radiology</w:t>
            </w:r>
          </w:p>
        </w:tc>
        <w:tc>
          <w:tcPr>
            <w:tcW w:w="1638" w:type="dxa"/>
          </w:tcPr>
          <w:p w:rsidR="00334A87" w:rsidRPr="00BC1C4A" w:rsidRDefault="00334A87" w:rsidP="009128CF">
            <w:pPr>
              <w:jc w:val="center"/>
              <w:rPr>
                <w:rFonts w:ascii="Arial" w:hAnsi="Arial" w:cs="Arial"/>
                <w:lang w:val="en-US"/>
              </w:rPr>
            </w:pPr>
            <w:r w:rsidRPr="00BC1C4A">
              <w:rPr>
                <w:rFonts w:ascii="Arial" w:hAnsi="Arial" w:cs="Arial"/>
                <w:lang w:val="en-US"/>
              </w:rPr>
              <w:t>-</w:t>
            </w:r>
          </w:p>
        </w:tc>
        <w:tc>
          <w:tcPr>
            <w:tcW w:w="1548" w:type="dxa"/>
            <w:gridSpan w:val="2"/>
          </w:tcPr>
          <w:p w:rsidR="00334A87" w:rsidRPr="00BC1C4A" w:rsidRDefault="00334A87" w:rsidP="009128CF">
            <w:pPr>
              <w:jc w:val="center"/>
              <w:rPr>
                <w:rFonts w:ascii="Arial" w:hAnsi="Arial" w:cs="Arial"/>
                <w:lang w:val="en-US"/>
              </w:rPr>
            </w:pPr>
            <w:r w:rsidRPr="00BC1C4A">
              <w:rPr>
                <w:rFonts w:ascii="Arial" w:hAnsi="Arial" w:cs="Arial"/>
                <w:lang w:val="en-US"/>
              </w:rPr>
              <w:t>3</w:t>
            </w:r>
          </w:p>
        </w:tc>
        <w:tc>
          <w:tcPr>
            <w:tcW w:w="2126" w:type="dxa"/>
          </w:tcPr>
          <w:p w:rsidR="00334A87" w:rsidRPr="00BC1C4A" w:rsidRDefault="00334A87" w:rsidP="009128CF">
            <w:pPr>
              <w:jc w:val="center"/>
              <w:rPr>
                <w:rFonts w:ascii="Arial" w:hAnsi="Arial" w:cs="Arial"/>
                <w:lang w:val="en-US"/>
              </w:rPr>
            </w:pPr>
            <w:r w:rsidRPr="00BC1C4A">
              <w:rPr>
                <w:rFonts w:ascii="Arial" w:hAnsi="Arial" w:cs="Arial"/>
                <w:lang w:val="en-US"/>
              </w:rPr>
              <w:t>-</w:t>
            </w:r>
          </w:p>
        </w:tc>
        <w:tc>
          <w:tcPr>
            <w:tcW w:w="2319" w:type="dxa"/>
          </w:tcPr>
          <w:p w:rsidR="00334A87" w:rsidRPr="00BC1C4A" w:rsidRDefault="00334A87" w:rsidP="009128CF">
            <w:pPr>
              <w:jc w:val="center"/>
              <w:rPr>
                <w:rFonts w:ascii="Arial" w:hAnsi="Arial" w:cs="Arial"/>
                <w:lang w:val="en-US"/>
              </w:rPr>
            </w:pPr>
            <w:r w:rsidRPr="00BC1C4A">
              <w:rPr>
                <w:rFonts w:ascii="Arial" w:hAnsi="Arial" w:cs="Arial"/>
                <w:lang w:val="en-US"/>
              </w:rPr>
              <w:t>3</w:t>
            </w:r>
          </w:p>
        </w:tc>
      </w:tr>
      <w:tr w:rsidR="002B74EB" w:rsidRPr="00BC1C4A" w:rsidTr="002B74EB">
        <w:trPr>
          <w:trHeight w:val="55"/>
          <w:jc w:val="center"/>
        </w:trPr>
        <w:tc>
          <w:tcPr>
            <w:tcW w:w="2196" w:type="dxa"/>
          </w:tcPr>
          <w:p w:rsidR="002B74EB" w:rsidRPr="00BC1C4A" w:rsidRDefault="00EF733A" w:rsidP="009128CF">
            <w:pPr>
              <w:jc w:val="center"/>
              <w:rPr>
                <w:rFonts w:ascii="Arial" w:hAnsi="Arial" w:cs="Arial"/>
                <w:b/>
                <w:lang w:val="en-US"/>
              </w:rPr>
            </w:pPr>
            <w:r w:rsidRPr="00BC1C4A">
              <w:rPr>
                <w:rFonts w:ascii="Arial" w:hAnsi="Arial" w:cs="Arial"/>
                <w:b/>
                <w:lang w:val="en-US"/>
              </w:rPr>
              <w:t>Pediatrics</w:t>
            </w:r>
          </w:p>
        </w:tc>
        <w:tc>
          <w:tcPr>
            <w:tcW w:w="1638" w:type="dxa"/>
          </w:tcPr>
          <w:p w:rsidR="002B74EB" w:rsidRPr="00BC1C4A" w:rsidRDefault="002B74EB" w:rsidP="009128CF">
            <w:pPr>
              <w:jc w:val="center"/>
              <w:rPr>
                <w:rFonts w:ascii="Arial" w:hAnsi="Arial" w:cs="Arial"/>
                <w:lang w:val="en-US"/>
              </w:rPr>
            </w:pPr>
            <w:r w:rsidRPr="00BC1C4A">
              <w:rPr>
                <w:rFonts w:ascii="Arial" w:hAnsi="Arial" w:cs="Arial"/>
                <w:lang w:val="en-US"/>
              </w:rPr>
              <w:t>1</w:t>
            </w:r>
          </w:p>
        </w:tc>
        <w:tc>
          <w:tcPr>
            <w:tcW w:w="1548" w:type="dxa"/>
            <w:gridSpan w:val="2"/>
          </w:tcPr>
          <w:p w:rsidR="002B74EB" w:rsidRPr="00BC1C4A" w:rsidRDefault="002F48B2" w:rsidP="009128CF">
            <w:pPr>
              <w:jc w:val="center"/>
              <w:rPr>
                <w:rFonts w:ascii="Arial" w:hAnsi="Arial" w:cs="Arial"/>
                <w:lang w:val="en-US"/>
              </w:rPr>
            </w:pPr>
            <w:r w:rsidRPr="00BC1C4A">
              <w:rPr>
                <w:rFonts w:ascii="Arial" w:hAnsi="Arial" w:cs="Arial"/>
                <w:lang w:val="en-US"/>
              </w:rPr>
              <w:t>-</w:t>
            </w:r>
          </w:p>
        </w:tc>
        <w:tc>
          <w:tcPr>
            <w:tcW w:w="2126" w:type="dxa"/>
          </w:tcPr>
          <w:p w:rsidR="002B74EB" w:rsidRPr="00BC1C4A" w:rsidRDefault="002F48B2" w:rsidP="009128CF">
            <w:pPr>
              <w:jc w:val="center"/>
              <w:rPr>
                <w:rFonts w:ascii="Arial" w:hAnsi="Arial" w:cs="Arial"/>
                <w:lang w:val="en-US"/>
              </w:rPr>
            </w:pPr>
            <w:r w:rsidRPr="00BC1C4A">
              <w:rPr>
                <w:rFonts w:ascii="Arial" w:hAnsi="Arial" w:cs="Arial"/>
                <w:lang w:val="en-US"/>
              </w:rPr>
              <w:t>-</w:t>
            </w:r>
          </w:p>
        </w:tc>
        <w:tc>
          <w:tcPr>
            <w:tcW w:w="2319" w:type="dxa"/>
          </w:tcPr>
          <w:p w:rsidR="002B74EB" w:rsidRPr="00BC1C4A" w:rsidRDefault="002B74EB" w:rsidP="009128CF">
            <w:pPr>
              <w:jc w:val="center"/>
              <w:rPr>
                <w:rFonts w:ascii="Arial" w:hAnsi="Arial" w:cs="Arial"/>
                <w:lang w:val="en-US"/>
              </w:rPr>
            </w:pPr>
            <w:r w:rsidRPr="00BC1C4A">
              <w:rPr>
                <w:rFonts w:ascii="Arial" w:hAnsi="Arial" w:cs="Arial"/>
                <w:lang w:val="en-US"/>
              </w:rPr>
              <w:t>1</w:t>
            </w:r>
          </w:p>
        </w:tc>
      </w:tr>
      <w:tr w:rsidR="002B74EB" w:rsidRPr="00BC1C4A" w:rsidTr="002B74EB">
        <w:trPr>
          <w:trHeight w:val="397"/>
          <w:jc w:val="center"/>
        </w:trPr>
        <w:tc>
          <w:tcPr>
            <w:tcW w:w="2196" w:type="dxa"/>
          </w:tcPr>
          <w:p w:rsidR="002B74EB" w:rsidRPr="00BC1C4A" w:rsidRDefault="00BC1C4A" w:rsidP="009128CF">
            <w:pPr>
              <w:jc w:val="center"/>
              <w:rPr>
                <w:rFonts w:ascii="Arial" w:hAnsi="Arial" w:cs="Arial"/>
                <w:b/>
                <w:lang w:val="en-US"/>
              </w:rPr>
            </w:pPr>
            <w:r w:rsidRPr="00BC1C4A">
              <w:rPr>
                <w:rFonts w:ascii="Arial" w:hAnsi="Arial" w:cs="Arial"/>
                <w:b/>
                <w:lang w:val="en-US"/>
              </w:rPr>
              <w:t>Communication</w:t>
            </w:r>
            <w:bookmarkStart w:id="0" w:name="_GoBack"/>
            <w:bookmarkEnd w:id="0"/>
            <w:r w:rsidR="002B74EB" w:rsidRPr="00BC1C4A">
              <w:rPr>
                <w:rFonts w:ascii="Arial" w:hAnsi="Arial" w:cs="Arial"/>
                <w:b/>
                <w:lang w:val="en-US"/>
              </w:rPr>
              <w:t xml:space="preserve"> skills</w:t>
            </w:r>
          </w:p>
        </w:tc>
        <w:tc>
          <w:tcPr>
            <w:tcW w:w="1638" w:type="dxa"/>
          </w:tcPr>
          <w:p w:rsidR="002B74EB" w:rsidRPr="00BC1C4A" w:rsidRDefault="002B74EB" w:rsidP="009128CF">
            <w:pPr>
              <w:jc w:val="center"/>
              <w:rPr>
                <w:rFonts w:ascii="Arial" w:hAnsi="Arial" w:cs="Arial"/>
                <w:lang w:val="en-US"/>
              </w:rPr>
            </w:pPr>
            <w:r w:rsidRPr="00BC1C4A">
              <w:rPr>
                <w:rFonts w:ascii="Arial" w:hAnsi="Arial" w:cs="Arial"/>
                <w:lang w:val="en-US"/>
              </w:rPr>
              <w:t>6</w:t>
            </w:r>
          </w:p>
        </w:tc>
        <w:tc>
          <w:tcPr>
            <w:tcW w:w="1548" w:type="dxa"/>
            <w:gridSpan w:val="2"/>
          </w:tcPr>
          <w:p w:rsidR="002B74EB" w:rsidRPr="00BC1C4A" w:rsidRDefault="002F48B2" w:rsidP="009128CF">
            <w:pPr>
              <w:jc w:val="center"/>
              <w:rPr>
                <w:rFonts w:ascii="Arial" w:hAnsi="Arial" w:cs="Arial"/>
                <w:lang w:val="en-US"/>
              </w:rPr>
            </w:pPr>
            <w:r w:rsidRPr="00BC1C4A">
              <w:rPr>
                <w:rFonts w:ascii="Arial" w:hAnsi="Arial" w:cs="Arial"/>
                <w:lang w:val="en-US"/>
              </w:rPr>
              <w:t>-</w:t>
            </w:r>
          </w:p>
        </w:tc>
        <w:tc>
          <w:tcPr>
            <w:tcW w:w="2126" w:type="dxa"/>
          </w:tcPr>
          <w:p w:rsidR="002B74EB" w:rsidRPr="00BC1C4A" w:rsidRDefault="002F48B2" w:rsidP="009128CF">
            <w:pPr>
              <w:jc w:val="center"/>
              <w:rPr>
                <w:rFonts w:ascii="Arial" w:hAnsi="Arial" w:cs="Arial"/>
                <w:lang w:val="en-US"/>
              </w:rPr>
            </w:pPr>
            <w:r w:rsidRPr="00BC1C4A">
              <w:rPr>
                <w:rFonts w:ascii="Arial" w:hAnsi="Arial" w:cs="Arial"/>
                <w:lang w:val="en-US"/>
              </w:rPr>
              <w:t>-</w:t>
            </w:r>
          </w:p>
        </w:tc>
        <w:tc>
          <w:tcPr>
            <w:tcW w:w="2319" w:type="dxa"/>
          </w:tcPr>
          <w:p w:rsidR="002B74EB" w:rsidRPr="00BC1C4A" w:rsidRDefault="002B74EB" w:rsidP="009128CF">
            <w:pPr>
              <w:jc w:val="center"/>
              <w:rPr>
                <w:rFonts w:ascii="Arial" w:hAnsi="Arial" w:cs="Arial"/>
                <w:lang w:val="en-US"/>
              </w:rPr>
            </w:pPr>
            <w:r w:rsidRPr="00BC1C4A">
              <w:rPr>
                <w:rFonts w:ascii="Arial" w:hAnsi="Arial" w:cs="Arial"/>
                <w:lang w:val="en-US"/>
              </w:rPr>
              <w:t>6</w:t>
            </w:r>
          </w:p>
        </w:tc>
      </w:tr>
      <w:tr w:rsidR="002B74EB" w:rsidRPr="00BC1C4A" w:rsidTr="002B74EB">
        <w:trPr>
          <w:trHeight w:val="397"/>
          <w:jc w:val="center"/>
        </w:trPr>
        <w:tc>
          <w:tcPr>
            <w:tcW w:w="2196" w:type="dxa"/>
          </w:tcPr>
          <w:p w:rsidR="002B74EB" w:rsidRPr="00BC1C4A" w:rsidRDefault="002B74EB" w:rsidP="009128CF">
            <w:pPr>
              <w:jc w:val="center"/>
              <w:rPr>
                <w:rFonts w:ascii="Arial" w:hAnsi="Arial" w:cs="Arial"/>
                <w:b/>
                <w:lang w:val="en-US"/>
              </w:rPr>
            </w:pPr>
            <w:r w:rsidRPr="00BC1C4A">
              <w:rPr>
                <w:rFonts w:ascii="Arial" w:hAnsi="Arial" w:cs="Arial"/>
                <w:b/>
                <w:lang w:val="en-US"/>
              </w:rPr>
              <w:lastRenderedPageBreak/>
              <w:t>PBL</w:t>
            </w:r>
          </w:p>
        </w:tc>
        <w:tc>
          <w:tcPr>
            <w:tcW w:w="1638" w:type="dxa"/>
          </w:tcPr>
          <w:p w:rsidR="002B74EB" w:rsidRPr="00BC1C4A" w:rsidRDefault="002B74EB" w:rsidP="009128CF">
            <w:pPr>
              <w:jc w:val="center"/>
              <w:rPr>
                <w:rFonts w:ascii="Arial" w:hAnsi="Arial" w:cs="Arial"/>
                <w:lang w:val="en-US"/>
              </w:rPr>
            </w:pPr>
          </w:p>
        </w:tc>
        <w:tc>
          <w:tcPr>
            <w:tcW w:w="1548" w:type="dxa"/>
            <w:gridSpan w:val="2"/>
          </w:tcPr>
          <w:p w:rsidR="002B74EB" w:rsidRPr="00BC1C4A" w:rsidRDefault="002F48B2" w:rsidP="009128CF">
            <w:pPr>
              <w:jc w:val="center"/>
              <w:rPr>
                <w:rFonts w:ascii="Arial" w:hAnsi="Arial" w:cs="Arial"/>
                <w:lang w:val="en-US"/>
              </w:rPr>
            </w:pPr>
            <w:r w:rsidRPr="00BC1C4A">
              <w:rPr>
                <w:rFonts w:ascii="Arial" w:hAnsi="Arial" w:cs="Arial"/>
                <w:lang w:val="en-US"/>
              </w:rPr>
              <w:t>-</w:t>
            </w:r>
          </w:p>
        </w:tc>
        <w:tc>
          <w:tcPr>
            <w:tcW w:w="2126" w:type="dxa"/>
          </w:tcPr>
          <w:p w:rsidR="002B74EB" w:rsidRPr="00BC1C4A" w:rsidRDefault="002B74EB" w:rsidP="009128CF">
            <w:pPr>
              <w:jc w:val="center"/>
              <w:rPr>
                <w:rFonts w:ascii="Arial" w:hAnsi="Arial" w:cs="Arial"/>
                <w:lang w:val="en-US"/>
              </w:rPr>
            </w:pPr>
            <w:r w:rsidRPr="00BC1C4A">
              <w:rPr>
                <w:rFonts w:ascii="Arial" w:hAnsi="Arial" w:cs="Arial"/>
                <w:lang w:val="en-US"/>
              </w:rPr>
              <w:t>4</w:t>
            </w:r>
          </w:p>
        </w:tc>
        <w:tc>
          <w:tcPr>
            <w:tcW w:w="2319" w:type="dxa"/>
          </w:tcPr>
          <w:p w:rsidR="002B74EB" w:rsidRPr="00BC1C4A" w:rsidRDefault="002B74EB" w:rsidP="009128CF">
            <w:pPr>
              <w:jc w:val="center"/>
              <w:rPr>
                <w:rFonts w:ascii="Arial" w:hAnsi="Arial" w:cs="Arial"/>
                <w:lang w:val="en-US"/>
              </w:rPr>
            </w:pPr>
            <w:r w:rsidRPr="00BC1C4A">
              <w:rPr>
                <w:rFonts w:ascii="Arial" w:hAnsi="Arial" w:cs="Arial"/>
                <w:lang w:val="en-US"/>
              </w:rPr>
              <w:t>4</w:t>
            </w:r>
          </w:p>
        </w:tc>
      </w:tr>
      <w:tr w:rsidR="002B74EB" w:rsidRPr="00BC1C4A" w:rsidTr="002B74EB">
        <w:trPr>
          <w:trHeight w:val="397"/>
          <w:jc w:val="center"/>
        </w:trPr>
        <w:tc>
          <w:tcPr>
            <w:tcW w:w="2196" w:type="dxa"/>
          </w:tcPr>
          <w:p w:rsidR="002B74EB" w:rsidRPr="00BC1C4A" w:rsidRDefault="00BB17AA" w:rsidP="009128CF">
            <w:pPr>
              <w:jc w:val="center"/>
              <w:rPr>
                <w:rFonts w:ascii="Arial" w:hAnsi="Arial" w:cs="Arial"/>
                <w:b/>
                <w:lang w:val="en-US"/>
              </w:rPr>
            </w:pPr>
            <w:r w:rsidRPr="00BC1C4A">
              <w:rPr>
                <w:rFonts w:ascii="Arial" w:hAnsi="Arial" w:cs="Arial"/>
                <w:b/>
                <w:lang w:val="en-US"/>
              </w:rPr>
              <w:t>Pulmonary Diseases</w:t>
            </w:r>
          </w:p>
        </w:tc>
        <w:tc>
          <w:tcPr>
            <w:tcW w:w="1638" w:type="dxa"/>
          </w:tcPr>
          <w:p w:rsidR="002B74EB" w:rsidRPr="00BC1C4A" w:rsidRDefault="00BB17AA" w:rsidP="009128CF">
            <w:pPr>
              <w:jc w:val="center"/>
              <w:rPr>
                <w:rFonts w:ascii="Arial" w:hAnsi="Arial" w:cs="Arial"/>
                <w:lang w:val="en-US"/>
              </w:rPr>
            </w:pPr>
            <w:r w:rsidRPr="00BC1C4A">
              <w:rPr>
                <w:rFonts w:ascii="Arial" w:hAnsi="Arial" w:cs="Arial"/>
                <w:lang w:val="en-US"/>
              </w:rPr>
              <w:t>1</w:t>
            </w:r>
          </w:p>
        </w:tc>
        <w:tc>
          <w:tcPr>
            <w:tcW w:w="1548" w:type="dxa"/>
            <w:gridSpan w:val="2"/>
          </w:tcPr>
          <w:p w:rsidR="002B74EB" w:rsidRPr="00BC1C4A" w:rsidRDefault="002B74EB" w:rsidP="009128CF">
            <w:pPr>
              <w:jc w:val="center"/>
              <w:rPr>
                <w:rFonts w:ascii="Arial" w:hAnsi="Arial" w:cs="Arial"/>
                <w:lang w:val="en-US"/>
              </w:rPr>
            </w:pPr>
            <w:r w:rsidRPr="00BC1C4A">
              <w:rPr>
                <w:rFonts w:ascii="Arial" w:hAnsi="Arial" w:cs="Arial"/>
                <w:lang w:val="en-US"/>
              </w:rPr>
              <w:t>-</w:t>
            </w:r>
          </w:p>
        </w:tc>
        <w:tc>
          <w:tcPr>
            <w:tcW w:w="2126" w:type="dxa"/>
          </w:tcPr>
          <w:p w:rsidR="002B74EB" w:rsidRPr="00BC1C4A" w:rsidRDefault="00BB17AA" w:rsidP="009128CF">
            <w:pPr>
              <w:jc w:val="center"/>
              <w:rPr>
                <w:rFonts w:ascii="Arial" w:hAnsi="Arial" w:cs="Arial"/>
                <w:lang w:val="en-US"/>
              </w:rPr>
            </w:pPr>
            <w:r w:rsidRPr="00BC1C4A">
              <w:rPr>
                <w:rFonts w:ascii="Arial" w:hAnsi="Arial" w:cs="Arial"/>
                <w:lang w:val="en-US"/>
              </w:rPr>
              <w:t>3</w:t>
            </w:r>
          </w:p>
        </w:tc>
        <w:tc>
          <w:tcPr>
            <w:tcW w:w="2319" w:type="dxa"/>
          </w:tcPr>
          <w:p w:rsidR="002B74EB" w:rsidRPr="00BC1C4A" w:rsidRDefault="002B74EB" w:rsidP="009128CF">
            <w:pPr>
              <w:jc w:val="center"/>
              <w:rPr>
                <w:rFonts w:ascii="Arial" w:hAnsi="Arial" w:cs="Arial"/>
                <w:lang w:val="en-US"/>
              </w:rPr>
            </w:pPr>
            <w:r w:rsidRPr="00BC1C4A">
              <w:rPr>
                <w:rFonts w:ascii="Arial" w:hAnsi="Arial" w:cs="Arial"/>
                <w:lang w:val="en-US"/>
              </w:rPr>
              <w:t>4</w:t>
            </w:r>
          </w:p>
        </w:tc>
      </w:tr>
      <w:tr w:rsidR="002B74EB" w:rsidRPr="00BC1C4A" w:rsidTr="002B74EB">
        <w:trPr>
          <w:trHeight w:val="397"/>
          <w:jc w:val="center"/>
        </w:trPr>
        <w:tc>
          <w:tcPr>
            <w:tcW w:w="2196" w:type="dxa"/>
          </w:tcPr>
          <w:p w:rsidR="002B74EB" w:rsidRPr="00BC1C4A" w:rsidRDefault="002B74EB" w:rsidP="009128CF">
            <w:pPr>
              <w:jc w:val="center"/>
              <w:rPr>
                <w:rFonts w:ascii="Arial" w:hAnsi="Arial" w:cs="Arial"/>
                <w:b/>
                <w:lang w:val="en-US"/>
              </w:rPr>
            </w:pPr>
            <w:r w:rsidRPr="00BC1C4A">
              <w:rPr>
                <w:rFonts w:ascii="Arial" w:hAnsi="Arial" w:cs="Arial"/>
                <w:b/>
                <w:lang w:val="en-US"/>
              </w:rPr>
              <w:t>TOTAL</w:t>
            </w:r>
          </w:p>
        </w:tc>
        <w:tc>
          <w:tcPr>
            <w:tcW w:w="1638" w:type="dxa"/>
          </w:tcPr>
          <w:p w:rsidR="002B74EB" w:rsidRPr="00BC1C4A" w:rsidRDefault="00BB17AA" w:rsidP="009128CF">
            <w:pPr>
              <w:jc w:val="center"/>
              <w:rPr>
                <w:rFonts w:ascii="Arial" w:hAnsi="Arial" w:cs="Arial"/>
                <w:lang w:val="en-US"/>
              </w:rPr>
            </w:pPr>
            <w:r w:rsidRPr="00BC1C4A">
              <w:rPr>
                <w:rFonts w:ascii="Arial" w:hAnsi="Arial" w:cs="Arial"/>
                <w:lang w:val="en-US"/>
              </w:rPr>
              <w:t>76</w:t>
            </w:r>
          </w:p>
        </w:tc>
        <w:tc>
          <w:tcPr>
            <w:tcW w:w="1548" w:type="dxa"/>
            <w:gridSpan w:val="2"/>
          </w:tcPr>
          <w:p w:rsidR="002B74EB" w:rsidRPr="00BC1C4A" w:rsidRDefault="00BB17AA" w:rsidP="009128CF">
            <w:pPr>
              <w:jc w:val="center"/>
              <w:rPr>
                <w:rFonts w:ascii="Arial" w:hAnsi="Arial" w:cs="Arial"/>
                <w:lang w:val="en-US"/>
              </w:rPr>
            </w:pPr>
            <w:r w:rsidRPr="00BC1C4A">
              <w:rPr>
                <w:rFonts w:ascii="Arial" w:hAnsi="Arial" w:cs="Arial"/>
                <w:lang w:val="en-US"/>
              </w:rPr>
              <w:t>19</w:t>
            </w:r>
          </w:p>
        </w:tc>
        <w:tc>
          <w:tcPr>
            <w:tcW w:w="2126" w:type="dxa"/>
          </w:tcPr>
          <w:p w:rsidR="002B74EB" w:rsidRPr="00BC1C4A" w:rsidRDefault="00BB17AA" w:rsidP="009128CF">
            <w:pPr>
              <w:jc w:val="center"/>
              <w:rPr>
                <w:rFonts w:ascii="Arial" w:hAnsi="Arial" w:cs="Arial"/>
                <w:lang w:val="en-US"/>
              </w:rPr>
            </w:pPr>
            <w:r w:rsidRPr="00BC1C4A">
              <w:rPr>
                <w:rFonts w:ascii="Arial" w:hAnsi="Arial" w:cs="Arial"/>
                <w:lang w:val="en-US"/>
              </w:rPr>
              <w:t>13</w:t>
            </w:r>
          </w:p>
        </w:tc>
        <w:tc>
          <w:tcPr>
            <w:tcW w:w="2319" w:type="dxa"/>
          </w:tcPr>
          <w:p w:rsidR="002B74EB" w:rsidRPr="00BC1C4A" w:rsidRDefault="00BB17AA" w:rsidP="009128CF">
            <w:pPr>
              <w:jc w:val="center"/>
              <w:rPr>
                <w:rFonts w:ascii="Arial" w:hAnsi="Arial" w:cs="Arial"/>
                <w:lang w:val="en-US"/>
              </w:rPr>
            </w:pPr>
            <w:r w:rsidRPr="00BC1C4A">
              <w:rPr>
                <w:rFonts w:ascii="Arial" w:hAnsi="Arial" w:cs="Arial"/>
                <w:lang w:val="en-US"/>
              </w:rPr>
              <w:t>108</w:t>
            </w:r>
          </w:p>
        </w:tc>
      </w:tr>
    </w:tbl>
    <w:p w:rsidR="007A1D0A" w:rsidRPr="00BC1C4A" w:rsidRDefault="007A1D0A" w:rsidP="00794C6B">
      <w:pPr>
        <w:rPr>
          <w:rFonts w:ascii="Arial" w:hAnsi="Arial" w:cs="Arial"/>
          <w:lang w:val="en-US"/>
        </w:rPr>
      </w:pPr>
    </w:p>
    <w:tbl>
      <w:tblPr>
        <w:tblStyle w:val="TabloKlavuzu"/>
        <w:tblW w:w="9812" w:type="dxa"/>
        <w:jc w:val="center"/>
        <w:tblLook w:val="04A0" w:firstRow="1" w:lastRow="0" w:firstColumn="1" w:lastColumn="0" w:noHBand="0" w:noVBand="1"/>
      </w:tblPr>
      <w:tblGrid>
        <w:gridCol w:w="4906"/>
        <w:gridCol w:w="4906"/>
      </w:tblGrid>
      <w:tr w:rsidR="007148FC" w:rsidRPr="00BC1C4A" w:rsidTr="009F26EC">
        <w:trPr>
          <w:trHeight w:val="255"/>
          <w:jc w:val="center"/>
        </w:trPr>
        <w:tc>
          <w:tcPr>
            <w:tcW w:w="4906" w:type="dxa"/>
          </w:tcPr>
          <w:p w:rsidR="007148FC" w:rsidRPr="00BC1C4A" w:rsidRDefault="007148FC" w:rsidP="00794C6B">
            <w:pPr>
              <w:rPr>
                <w:rFonts w:ascii="Arial" w:hAnsi="Arial" w:cs="Arial"/>
                <w:b/>
                <w:lang w:val="en-US"/>
              </w:rPr>
            </w:pPr>
            <w:r w:rsidRPr="00BC1C4A">
              <w:rPr>
                <w:rFonts w:ascii="Arial" w:hAnsi="Arial" w:cs="Arial"/>
                <w:b/>
                <w:lang w:val="en-US"/>
              </w:rPr>
              <w:t>Office Hour</w:t>
            </w:r>
          </w:p>
        </w:tc>
        <w:tc>
          <w:tcPr>
            <w:tcW w:w="4906" w:type="dxa"/>
          </w:tcPr>
          <w:p w:rsidR="007148FC" w:rsidRPr="00BC1C4A" w:rsidRDefault="002F48B2" w:rsidP="00533C3C">
            <w:pPr>
              <w:rPr>
                <w:rFonts w:ascii="Arial" w:hAnsi="Arial" w:cs="Arial"/>
                <w:lang w:val="en-US"/>
              </w:rPr>
            </w:pPr>
            <w:r w:rsidRPr="00BC1C4A">
              <w:rPr>
                <w:rFonts w:ascii="Arial" w:hAnsi="Arial" w:cs="Arial"/>
                <w:lang w:val="en-US"/>
              </w:rPr>
              <w:t>05</w:t>
            </w:r>
            <w:r w:rsidR="00533C3C" w:rsidRPr="00BC1C4A">
              <w:rPr>
                <w:rFonts w:ascii="Arial" w:hAnsi="Arial" w:cs="Arial"/>
                <w:lang w:val="en-US"/>
              </w:rPr>
              <w:t>.05.</w:t>
            </w:r>
            <w:r w:rsidR="005D4040" w:rsidRPr="00BC1C4A">
              <w:rPr>
                <w:rFonts w:ascii="Arial" w:hAnsi="Arial" w:cs="Arial"/>
                <w:lang w:val="en-US"/>
              </w:rPr>
              <w:t>2021</w:t>
            </w:r>
          </w:p>
        </w:tc>
      </w:tr>
    </w:tbl>
    <w:p w:rsidR="00A3019C" w:rsidRPr="00BC1C4A" w:rsidRDefault="00A3019C" w:rsidP="00794C6B">
      <w:pPr>
        <w:rPr>
          <w:rFonts w:ascii="Arial" w:hAnsi="Arial" w:cs="Arial"/>
          <w:lang w:val="en-US"/>
        </w:rPr>
      </w:pPr>
    </w:p>
    <w:p w:rsidR="00A3019C" w:rsidRPr="00BC1C4A" w:rsidRDefault="00A3019C" w:rsidP="00794C6B">
      <w:pPr>
        <w:rPr>
          <w:rFonts w:ascii="Arial" w:hAnsi="Arial" w:cs="Arial"/>
          <w:lang w:val="en-US"/>
        </w:rPr>
      </w:pPr>
    </w:p>
    <w:tbl>
      <w:tblPr>
        <w:tblStyle w:val="TabloKlavuzu"/>
        <w:tblW w:w="9918" w:type="dxa"/>
        <w:jc w:val="center"/>
        <w:tblLook w:val="04A0" w:firstRow="1" w:lastRow="0" w:firstColumn="1" w:lastColumn="0" w:noHBand="0" w:noVBand="1"/>
      </w:tblPr>
      <w:tblGrid>
        <w:gridCol w:w="1918"/>
        <w:gridCol w:w="4747"/>
        <w:gridCol w:w="3253"/>
      </w:tblGrid>
      <w:tr w:rsidR="00794C6B" w:rsidRPr="00BC1C4A" w:rsidTr="009F26EC">
        <w:trPr>
          <w:trHeight w:val="271"/>
          <w:jc w:val="center"/>
        </w:trPr>
        <w:tc>
          <w:tcPr>
            <w:tcW w:w="9918" w:type="dxa"/>
            <w:gridSpan w:val="3"/>
          </w:tcPr>
          <w:p w:rsidR="00794C6B" w:rsidRPr="00BC1C4A" w:rsidRDefault="00CF08C9" w:rsidP="009F26EC">
            <w:pPr>
              <w:jc w:val="center"/>
              <w:rPr>
                <w:rFonts w:ascii="Arial" w:hAnsi="Arial" w:cs="Arial"/>
                <w:b/>
                <w:lang w:val="en-US"/>
              </w:rPr>
            </w:pPr>
            <w:r w:rsidRPr="00BC1C4A">
              <w:rPr>
                <w:rFonts w:ascii="Arial" w:hAnsi="Arial" w:cs="Arial"/>
                <w:b/>
                <w:lang w:val="en-US"/>
              </w:rPr>
              <w:t xml:space="preserve">CONTENT OF THE MED </w:t>
            </w:r>
            <w:r w:rsidR="009F26EC" w:rsidRPr="00BC1C4A">
              <w:rPr>
                <w:rFonts w:ascii="Arial" w:hAnsi="Arial" w:cs="Arial"/>
                <w:b/>
                <w:lang w:val="en-US"/>
              </w:rPr>
              <w:t>204</w:t>
            </w:r>
            <w:r w:rsidRPr="00BC1C4A">
              <w:rPr>
                <w:rFonts w:ascii="Arial" w:hAnsi="Arial" w:cs="Arial"/>
                <w:b/>
                <w:lang w:val="en-US"/>
              </w:rPr>
              <w:t xml:space="preserve"> COMMITTEE </w:t>
            </w:r>
          </w:p>
        </w:tc>
      </w:tr>
      <w:tr w:rsidR="00794C6B" w:rsidRPr="00BC1C4A" w:rsidTr="009F26EC">
        <w:trPr>
          <w:trHeight w:val="1026"/>
          <w:jc w:val="center"/>
        </w:trPr>
        <w:tc>
          <w:tcPr>
            <w:tcW w:w="9918" w:type="dxa"/>
            <w:gridSpan w:val="3"/>
          </w:tcPr>
          <w:p w:rsidR="006570FF" w:rsidRPr="00BC1C4A" w:rsidRDefault="006867E0" w:rsidP="00F63F1A">
            <w:pPr>
              <w:jc w:val="both"/>
              <w:rPr>
                <w:rFonts w:ascii="Arial" w:hAnsi="Arial" w:cs="Arial"/>
                <w:lang w:val="en-US"/>
              </w:rPr>
            </w:pPr>
            <w:r w:rsidRPr="00BC1C4A">
              <w:rPr>
                <w:rFonts w:ascii="Arial" w:hAnsi="Arial" w:cs="Arial"/>
                <w:lang w:val="en-US"/>
              </w:rPr>
              <w:t xml:space="preserve">Anatomy of nose and related structures; pharynx, larynx; anatomy of trachea and lungs; the anterior and lateral regions of neck; neck bridge; clinical anatomy; functional organization of respiratory system; pulmonary and alveolar ventilation; mechanism of respiration; transport and perfusion </w:t>
            </w:r>
            <w:r w:rsidR="00BC1C4A" w:rsidRPr="00BC1C4A">
              <w:rPr>
                <w:rFonts w:ascii="Arial" w:hAnsi="Arial" w:cs="Arial"/>
                <w:lang w:val="en-US"/>
              </w:rPr>
              <w:t>dynamics</w:t>
            </w:r>
            <w:r w:rsidRPr="00BC1C4A">
              <w:rPr>
                <w:rFonts w:ascii="Arial" w:hAnsi="Arial" w:cs="Arial"/>
                <w:lang w:val="en-US"/>
              </w:rPr>
              <w:t>; ventilation and perfusion characteristics of lungs; regulation of respiration; respiration harmony during exercise.</w:t>
            </w:r>
          </w:p>
        </w:tc>
      </w:tr>
      <w:tr w:rsidR="00794C6B" w:rsidRPr="00BC1C4A" w:rsidTr="009F26EC">
        <w:trPr>
          <w:trHeight w:val="256"/>
          <w:jc w:val="center"/>
        </w:trPr>
        <w:tc>
          <w:tcPr>
            <w:tcW w:w="9918" w:type="dxa"/>
            <w:gridSpan w:val="3"/>
          </w:tcPr>
          <w:p w:rsidR="00794C6B" w:rsidRPr="00BC1C4A" w:rsidRDefault="00794C6B" w:rsidP="009F26EC">
            <w:pPr>
              <w:jc w:val="center"/>
              <w:rPr>
                <w:rFonts w:ascii="Arial" w:hAnsi="Arial" w:cs="Arial"/>
                <w:color w:val="363636"/>
                <w:sz w:val="21"/>
                <w:szCs w:val="21"/>
                <w:lang w:val="en-US"/>
              </w:rPr>
            </w:pPr>
            <w:r w:rsidRPr="00BC1C4A">
              <w:rPr>
                <w:rFonts w:ascii="Arial" w:hAnsi="Arial" w:cs="Arial"/>
                <w:b/>
                <w:lang w:val="en-US"/>
              </w:rPr>
              <w:t xml:space="preserve">MED </w:t>
            </w:r>
            <w:r w:rsidR="009F26EC" w:rsidRPr="00BC1C4A">
              <w:rPr>
                <w:rFonts w:ascii="Arial" w:hAnsi="Arial" w:cs="Arial"/>
                <w:b/>
                <w:lang w:val="en-US"/>
              </w:rPr>
              <w:t>204</w:t>
            </w:r>
            <w:r w:rsidRPr="00BC1C4A">
              <w:rPr>
                <w:rFonts w:ascii="Arial" w:hAnsi="Arial" w:cs="Arial"/>
                <w:b/>
                <w:lang w:val="en-US"/>
              </w:rPr>
              <w:t xml:space="preserve"> </w:t>
            </w:r>
            <w:r w:rsidR="00CF08C9" w:rsidRPr="00BC1C4A">
              <w:rPr>
                <w:rFonts w:ascii="Arial" w:hAnsi="Arial" w:cs="Arial"/>
                <w:b/>
                <w:lang w:val="en-US"/>
              </w:rPr>
              <w:t>COMMITTEE AIM</w:t>
            </w:r>
          </w:p>
        </w:tc>
      </w:tr>
      <w:tr w:rsidR="00794C6B" w:rsidRPr="00BC1C4A" w:rsidTr="009F26EC">
        <w:trPr>
          <w:trHeight w:val="770"/>
          <w:jc w:val="center"/>
        </w:trPr>
        <w:tc>
          <w:tcPr>
            <w:tcW w:w="9918" w:type="dxa"/>
            <w:gridSpan w:val="3"/>
          </w:tcPr>
          <w:p w:rsidR="006570FF" w:rsidRPr="00BC1C4A" w:rsidRDefault="009D21F7" w:rsidP="002A445C">
            <w:pPr>
              <w:jc w:val="both"/>
              <w:rPr>
                <w:rFonts w:ascii="Arial" w:hAnsi="Arial" w:cs="Arial"/>
                <w:lang w:val="en-US"/>
              </w:rPr>
            </w:pPr>
            <w:r w:rsidRPr="00BC1C4A">
              <w:rPr>
                <w:rFonts w:ascii="Arial" w:hAnsi="Arial" w:cs="Arial"/>
                <w:lang w:val="en-US"/>
              </w:rPr>
              <w:t>T</w:t>
            </w:r>
            <w:r w:rsidR="003D52A6" w:rsidRPr="00BC1C4A">
              <w:rPr>
                <w:rFonts w:ascii="Arial" w:hAnsi="Arial" w:cs="Arial"/>
                <w:lang w:val="en-US"/>
              </w:rPr>
              <w:t>o</w:t>
            </w:r>
            <w:r w:rsidRPr="00BC1C4A">
              <w:rPr>
                <w:rFonts w:ascii="Arial" w:hAnsi="Arial" w:cs="Arial"/>
                <w:lang w:val="en-US"/>
              </w:rPr>
              <w:t xml:space="preserve"> gain knowledge </w:t>
            </w:r>
            <w:r w:rsidR="002A445C" w:rsidRPr="00BC1C4A">
              <w:rPr>
                <w:rFonts w:ascii="Arial" w:hAnsi="Arial" w:cs="Arial"/>
                <w:lang w:val="en-US"/>
              </w:rPr>
              <w:t>about</w:t>
            </w:r>
            <w:r w:rsidRPr="00BC1C4A">
              <w:rPr>
                <w:rFonts w:ascii="Arial" w:hAnsi="Arial" w:cs="Arial"/>
                <w:lang w:val="en-US"/>
              </w:rPr>
              <w:t xml:space="preserve"> the </w:t>
            </w:r>
            <w:r w:rsidR="006867E0" w:rsidRPr="00BC1C4A">
              <w:rPr>
                <w:rFonts w:ascii="Arial" w:hAnsi="Arial" w:cs="Arial"/>
                <w:lang w:val="en-US"/>
              </w:rPr>
              <w:t xml:space="preserve">principles in the development of respiratory system, its function, </w:t>
            </w:r>
            <w:r w:rsidR="00BC1C4A" w:rsidRPr="00BC1C4A">
              <w:rPr>
                <w:rFonts w:ascii="Arial" w:hAnsi="Arial" w:cs="Arial"/>
                <w:lang w:val="en-US"/>
              </w:rPr>
              <w:t>etiopathogenesis</w:t>
            </w:r>
            <w:r w:rsidR="006867E0" w:rsidRPr="00BC1C4A">
              <w:rPr>
                <w:rFonts w:ascii="Arial" w:hAnsi="Arial" w:cs="Arial"/>
                <w:lang w:val="en-US"/>
              </w:rPr>
              <w:t>, pathology, symptoms, diagnosis, treatment, avoiding of respiratory system related defects; the gain the basic medical skills towards to respiratory system.</w:t>
            </w:r>
          </w:p>
        </w:tc>
      </w:tr>
      <w:tr w:rsidR="00794C6B" w:rsidRPr="00BC1C4A" w:rsidTr="009F26EC">
        <w:trPr>
          <w:trHeight w:val="271"/>
          <w:jc w:val="center"/>
        </w:trPr>
        <w:tc>
          <w:tcPr>
            <w:tcW w:w="9918" w:type="dxa"/>
            <w:gridSpan w:val="3"/>
          </w:tcPr>
          <w:p w:rsidR="00794C6B" w:rsidRPr="00BC1C4A" w:rsidRDefault="00794C6B" w:rsidP="00752C68">
            <w:pPr>
              <w:jc w:val="center"/>
              <w:rPr>
                <w:rFonts w:ascii="Arial" w:hAnsi="Arial" w:cs="Arial"/>
                <w:b/>
                <w:lang w:val="en-US"/>
              </w:rPr>
            </w:pPr>
            <w:r w:rsidRPr="00BC1C4A">
              <w:rPr>
                <w:rFonts w:ascii="Arial" w:hAnsi="Arial" w:cs="Arial"/>
                <w:b/>
                <w:lang w:val="en-US"/>
              </w:rPr>
              <w:t xml:space="preserve">MED </w:t>
            </w:r>
            <w:r w:rsidR="00752C68" w:rsidRPr="00BC1C4A">
              <w:rPr>
                <w:rFonts w:ascii="Arial" w:hAnsi="Arial" w:cs="Arial"/>
                <w:b/>
                <w:lang w:val="en-US"/>
              </w:rPr>
              <w:t>204</w:t>
            </w:r>
            <w:r w:rsidR="00F1279A" w:rsidRPr="00BC1C4A">
              <w:rPr>
                <w:rFonts w:ascii="Arial" w:hAnsi="Arial" w:cs="Arial"/>
                <w:b/>
                <w:lang w:val="en-US"/>
              </w:rPr>
              <w:t xml:space="preserve"> COMMITTEE LEARNING OBJECTIVES</w:t>
            </w:r>
          </w:p>
        </w:tc>
      </w:tr>
      <w:tr w:rsidR="00794C6B" w:rsidRPr="00BC1C4A" w:rsidTr="006570FF">
        <w:trPr>
          <w:trHeight w:val="274"/>
          <w:jc w:val="center"/>
        </w:trPr>
        <w:tc>
          <w:tcPr>
            <w:tcW w:w="9918" w:type="dxa"/>
            <w:gridSpan w:val="3"/>
          </w:tcPr>
          <w:p w:rsidR="00DB17B4" w:rsidRPr="00BC1C4A" w:rsidRDefault="00DB17B4" w:rsidP="00691D24">
            <w:pPr>
              <w:pStyle w:val="ListeParagraf"/>
              <w:numPr>
                <w:ilvl w:val="0"/>
                <w:numId w:val="6"/>
              </w:numPr>
              <w:shd w:val="clear" w:color="auto" w:fill="FFFFFF" w:themeFill="background1"/>
              <w:spacing w:before="100" w:beforeAutospacing="1" w:after="150"/>
              <w:rPr>
                <w:rFonts w:ascii="Arial" w:eastAsia="Times New Roman" w:hAnsi="Arial" w:cs="Arial"/>
                <w:lang w:val="en-US" w:eastAsia="tr-TR"/>
              </w:rPr>
            </w:pPr>
            <w:r w:rsidRPr="00BC1C4A">
              <w:rPr>
                <w:rFonts w:ascii="Arial" w:hAnsi="Arial" w:cs="Arial"/>
                <w:lang w:val="en-US"/>
              </w:rPr>
              <w:t>Describes anatomical structures of upper and lower respiratory tract. Explains its clinical importance</w:t>
            </w:r>
          </w:p>
          <w:p w:rsidR="00DB17B4" w:rsidRPr="00BC1C4A" w:rsidRDefault="00DB17B4" w:rsidP="00691D24">
            <w:pPr>
              <w:pStyle w:val="ListeParagraf"/>
              <w:numPr>
                <w:ilvl w:val="0"/>
                <w:numId w:val="6"/>
              </w:numPr>
              <w:shd w:val="clear" w:color="auto" w:fill="FFFFFF" w:themeFill="background1"/>
              <w:tabs>
                <w:tab w:val="left" w:pos="348"/>
              </w:tabs>
              <w:spacing w:after="200" w:line="276" w:lineRule="auto"/>
              <w:jc w:val="both"/>
              <w:rPr>
                <w:rFonts w:ascii="Arial" w:hAnsi="Arial" w:cs="Arial"/>
                <w:lang w:val="en-US"/>
              </w:rPr>
            </w:pPr>
            <w:r w:rsidRPr="00BC1C4A">
              <w:rPr>
                <w:rFonts w:ascii="Arial" w:hAnsi="Arial" w:cs="Arial"/>
                <w:lang w:val="en-US"/>
              </w:rPr>
              <w:t>Describes the anterior and lateral aspects of the neck, knows the relations of anatomical structure in these regions, describes the triangles of the neck and explains the clinical importance of fasciae in the neck region.</w:t>
            </w:r>
          </w:p>
          <w:p w:rsidR="00DB17B4" w:rsidRPr="00BC1C4A" w:rsidRDefault="00DB17B4" w:rsidP="00691D24">
            <w:pPr>
              <w:pStyle w:val="ListeParagraf"/>
              <w:numPr>
                <w:ilvl w:val="0"/>
                <w:numId w:val="6"/>
              </w:numPr>
              <w:shd w:val="clear" w:color="auto" w:fill="FFFFFF" w:themeFill="background1"/>
              <w:tabs>
                <w:tab w:val="left" w:pos="348"/>
              </w:tabs>
              <w:spacing w:after="200" w:line="276" w:lineRule="auto"/>
              <w:jc w:val="both"/>
              <w:rPr>
                <w:rFonts w:ascii="Arial" w:hAnsi="Arial" w:cs="Arial"/>
                <w:lang w:val="en-US"/>
              </w:rPr>
            </w:pPr>
            <w:r w:rsidRPr="00BC1C4A">
              <w:rPr>
                <w:rFonts w:ascii="Arial" w:hAnsi="Arial" w:cs="Arial"/>
                <w:color w:val="222222"/>
                <w:shd w:val="clear" w:color="auto" w:fill="F8F9FA"/>
                <w:lang w:val="en-US"/>
              </w:rPr>
              <w:t xml:space="preserve">Describes the clinical anatomy of respiratory system </w:t>
            </w:r>
          </w:p>
          <w:p w:rsidR="00781C78" w:rsidRPr="00BC1C4A" w:rsidRDefault="00E1335B" w:rsidP="00691D24">
            <w:pPr>
              <w:pStyle w:val="ListeParagraf"/>
              <w:numPr>
                <w:ilvl w:val="0"/>
                <w:numId w:val="6"/>
              </w:numPr>
              <w:shd w:val="clear" w:color="auto" w:fill="FFFFFF" w:themeFill="background1"/>
              <w:spacing w:before="100" w:beforeAutospacing="1" w:after="150"/>
              <w:rPr>
                <w:rFonts w:ascii="Arial" w:eastAsia="Times New Roman" w:hAnsi="Arial" w:cs="Arial"/>
                <w:lang w:val="en-US" w:eastAsia="tr-TR"/>
              </w:rPr>
            </w:pPr>
            <w:r w:rsidRPr="00BC1C4A">
              <w:rPr>
                <w:rFonts w:ascii="Arial" w:hAnsi="Arial" w:cs="Arial"/>
                <w:lang w:val="en-US"/>
              </w:rPr>
              <w:t>Explains</w:t>
            </w:r>
            <w:r w:rsidR="00781C78" w:rsidRPr="00BC1C4A">
              <w:rPr>
                <w:rFonts w:ascii="Arial" w:hAnsi="Arial" w:cs="Arial"/>
                <w:lang w:val="en-US"/>
              </w:rPr>
              <w:t xml:space="preserve"> </w:t>
            </w:r>
            <w:r w:rsidR="00752C68" w:rsidRPr="00BC1C4A">
              <w:rPr>
                <w:rFonts w:ascii="Arial" w:hAnsi="Arial" w:cs="Arial"/>
                <w:lang w:val="en-US"/>
              </w:rPr>
              <w:t xml:space="preserve">the </w:t>
            </w:r>
            <w:r w:rsidR="00781C78" w:rsidRPr="00BC1C4A">
              <w:rPr>
                <w:rFonts w:ascii="Arial" w:hAnsi="Arial" w:cs="Arial"/>
                <w:lang w:val="en-US"/>
              </w:rPr>
              <w:t xml:space="preserve">development and embryonic origins of </w:t>
            </w:r>
            <w:r w:rsidR="00252A94" w:rsidRPr="00BC1C4A">
              <w:rPr>
                <w:rFonts w:ascii="Arial" w:hAnsi="Arial" w:cs="Arial"/>
                <w:lang w:val="en-US"/>
              </w:rPr>
              <w:t xml:space="preserve">upper and lower </w:t>
            </w:r>
            <w:r w:rsidR="00781C78" w:rsidRPr="00BC1C4A">
              <w:rPr>
                <w:rFonts w:ascii="Arial" w:hAnsi="Arial" w:cs="Arial"/>
                <w:lang w:val="en-US"/>
              </w:rPr>
              <w:t xml:space="preserve">respiratory system. </w:t>
            </w:r>
          </w:p>
          <w:p w:rsidR="00781C78" w:rsidRPr="00BC1C4A" w:rsidRDefault="00781C78" w:rsidP="00691D24">
            <w:pPr>
              <w:pStyle w:val="ListeParagraf"/>
              <w:numPr>
                <w:ilvl w:val="0"/>
                <w:numId w:val="6"/>
              </w:numPr>
              <w:shd w:val="clear" w:color="auto" w:fill="FFFFFF" w:themeFill="background1"/>
              <w:spacing w:before="100" w:beforeAutospacing="1" w:after="150"/>
              <w:rPr>
                <w:rFonts w:ascii="Arial" w:eastAsia="Times New Roman" w:hAnsi="Arial" w:cs="Arial"/>
                <w:lang w:val="en-US" w:eastAsia="tr-TR"/>
              </w:rPr>
            </w:pPr>
            <w:r w:rsidRPr="00BC1C4A">
              <w:rPr>
                <w:rFonts w:ascii="Arial" w:hAnsi="Arial" w:cs="Arial"/>
                <w:lang w:val="en-US"/>
              </w:rPr>
              <w:t>Describe</w:t>
            </w:r>
            <w:r w:rsidR="00252A94" w:rsidRPr="00BC1C4A">
              <w:rPr>
                <w:rFonts w:ascii="Arial" w:hAnsi="Arial" w:cs="Arial"/>
                <w:lang w:val="en-US"/>
              </w:rPr>
              <w:t>s</w:t>
            </w:r>
            <w:r w:rsidRPr="00BC1C4A">
              <w:rPr>
                <w:rFonts w:ascii="Arial" w:hAnsi="Arial" w:cs="Arial"/>
                <w:lang w:val="en-US"/>
              </w:rPr>
              <w:t xml:space="preserve"> </w:t>
            </w:r>
            <w:r w:rsidR="00752C68" w:rsidRPr="00BC1C4A">
              <w:rPr>
                <w:rFonts w:ascii="Arial" w:hAnsi="Arial" w:cs="Arial"/>
                <w:lang w:val="en-US"/>
              </w:rPr>
              <w:t xml:space="preserve">the </w:t>
            </w:r>
            <w:r w:rsidRPr="00BC1C4A">
              <w:rPr>
                <w:rFonts w:ascii="Arial" w:hAnsi="Arial" w:cs="Arial"/>
                <w:lang w:val="en-US"/>
              </w:rPr>
              <w:t>histological structure</w:t>
            </w:r>
            <w:r w:rsidR="00252A94" w:rsidRPr="00BC1C4A">
              <w:rPr>
                <w:rFonts w:ascii="Arial" w:hAnsi="Arial" w:cs="Arial"/>
                <w:lang w:val="en-US"/>
              </w:rPr>
              <w:t xml:space="preserve"> of </w:t>
            </w:r>
            <w:r w:rsidR="008832AD" w:rsidRPr="00BC1C4A">
              <w:rPr>
                <w:rFonts w:ascii="Arial" w:hAnsi="Arial" w:cs="Arial"/>
                <w:lang w:val="en-US"/>
              </w:rPr>
              <w:t xml:space="preserve">upper and lower </w:t>
            </w:r>
            <w:r w:rsidR="00252A94" w:rsidRPr="00BC1C4A">
              <w:rPr>
                <w:rFonts w:ascii="Arial" w:hAnsi="Arial" w:cs="Arial"/>
                <w:lang w:val="en-US"/>
              </w:rPr>
              <w:t xml:space="preserve">respiratory </w:t>
            </w:r>
            <w:r w:rsidR="008832AD" w:rsidRPr="00BC1C4A">
              <w:rPr>
                <w:rFonts w:ascii="Arial" w:hAnsi="Arial" w:cs="Arial"/>
                <w:lang w:val="en-US"/>
              </w:rPr>
              <w:t>system.</w:t>
            </w:r>
          </w:p>
          <w:p w:rsidR="00752C68" w:rsidRPr="00BC1C4A" w:rsidRDefault="00752C68" w:rsidP="00691D24">
            <w:pPr>
              <w:pStyle w:val="ListeParagraf"/>
              <w:numPr>
                <w:ilvl w:val="0"/>
                <w:numId w:val="6"/>
              </w:numPr>
              <w:shd w:val="clear" w:color="auto" w:fill="FFFFFF" w:themeFill="background1"/>
              <w:spacing w:before="100" w:beforeAutospacing="1" w:after="150"/>
              <w:rPr>
                <w:rFonts w:ascii="Arial" w:eastAsia="Times New Roman" w:hAnsi="Arial" w:cs="Arial"/>
                <w:lang w:val="en-US" w:eastAsia="tr-TR"/>
              </w:rPr>
            </w:pPr>
            <w:r w:rsidRPr="00BC1C4A">
              <w:rPr>
                <w:rFonts w:ascii="Arial" w:hAnsi="Arial" w:cs="Arial"/>
                <w:lang w:val="en-US"/>
              </w:rPr>
              <w:t>Describes the congenital malformations in the development of the respiratory system.</w:t>
            </w:r>
          </w:p>
          <w:p w:rsidR="004130CE" w:rsidRPr="00BC1C4A" w:rsidRDefault="004130CE" w:rsidP="00691D24">
            <w:pPr>
              <w:pStyle w:val="ListeParagraf"/>
              <w:numPr>
                <w:ilvl w:val="0"/>
                <w:numId w:val="6"/>
              </w:numPr>
              <w:shd w:val="clear" w:color="auto" w:fill="FFFFFF" w:themeFill="background1"/>
              <w:spacing w:before="100" w:beforeAutospacing="1" w:after="150"/>
              <w:rPr>
                <w:rFonts w:ascii="Arial" w:eastAsia="Times New Roman" w:hAnsi="Arial" w:cs="Arial"/>
                <w:lang w:val="en-US" w:eastAsia="tr-TR"/>
              </w:rPr>
            </w:pPr>
            <w:r w:rsidRPr="00BC1C4A">
              <w:rPr>
                <w:rFonts w:ascii="Arial" w:eastAsia="Times New Roman" w:hAnsi="Arial" w:cs="Arial"/>
                <w:color w:val="000000"/>
                <w:lang w:val="en-US" w:eastAsia="en-GB"/>
              </w:rPr>
              <w:t>Defines the structures in the respiratory system, respectively, explains their functions</w:t>
            </w:r>
            <w:r w:rsidR="00F63F1A" w:rsidRPr="00BC1C4A">
              <w:rPr>
                <w:rFonts w:ascii="Arial" w:eastAsia="Times New Roman" w:hAnsi="Arial" w:cs="Arial"/>
                <w:color w:val="000000"/>
                <w:lang w:val="en-US" w:eastAsia="en-GB"/>
              </w:rPr>
              <w:t>, and</w:t>
            </w:r>
            <w:r w:rsidRPr="00BC1C4A">
              <w:rPr>
                <w:rFonts w:ascii="Arial" w:eastAsia="Times New Roman" w:hAnsi="Arial" w:cs="Arial"/>
                <w:color w:val="000000"/>
                <w:lang w:val="en-US" w:eastAsia="en-GB"/>
              </w:rPr>
              <w:t xml:space="preserve"> their physiological properties.</w:t>
            </w:r>
          </w:p>
          <w:p w:rsidR="004130CE" w:rsidRPr="00BC1C4A" w:rsidRDefault="004130CE" w:rsidP="00691D24">
            <w:pPr>
              <w:pStyle w:val="ListeParagraf"/>
              <w:numPr>
                <w:ilvl w:val="0"/>
                <w:numId w:val="6"/>
              </w:numPr>
              <w:shd w:val="clear" w:color="auto" w:fill="FFFFFF" w:themeFill="background1"/>
              <w:spacing w:before="100" w:beforeAutospacing="1" w:after="150"/>
              <w:rPr>
                <w:rFonts w:ascii="Arial" w:eastAsia="Times New Roman" w:hAnsi="Arial" w:cs="Arial"/>
                <w:lang w:val="en-US" w:eastAsia="tr-TR"/>
              </w:rPr>
            </w:pPr>
            <w:r w:rsidRPr="00BC1C4A">
              <w:rPr>
                <w:rFonts w:ascii="Arial" w:eastAsia="Times New Roman" w:hAnsi="Arial" w:cs="Arial"/>
                <w:color w:val="000000"/>
                <w:lang w:val="en-US" w:eastAsia="en-GB"/>
              </w:rPr>
              <w:t xml:space="preserve">Explains the </w:t>
            </w:r>
            <w:r w:rsidRPr="00BC1C4A">
              <w:rPr>
                <w:rFonts w:ascii="Arial" w:eastAsia="Times New Roman" w:hAnsi="Arial" w:cs="Arial"/>
                <w:lang w:val="en-US" w:eastAsia="en-GB"/>
              </w:rPr>
              <w:t>blood-air barrier, the properties of Type II alveolar cells.</w:t>
            </w:r>
          </w:p>
          <w:p w:rsidR="00691D24" w:rsidRPr="00BC1C4A" w:rsidRDefault="004130CE" w:rsidP="00691D24">
            <w:pPr>
              <w:pStyle w:val="ListeParagraf"/>
              <w:numPr>
                <w:ilvl w:val="0"/>
                <w:numId w:val="6"/>
              </w:numPr>
              <w:shd w:val="clear" w:color="auto" w:fill="FFFFFF" w:themeFill="background1"/>
              <w:spacing w:before="100" w:beforeAutospacing="1" w:after="150"/>
              <w:rPr>
                <w:rFonts w:ascii="Arial" w:eastAsia="Times New Roman" w:hAnsi="Arial" w:cs="Arial"/>
                <w:lang w:val="en-US" w:eastAsia="tr-TR"/>
              </w:rPr>
            </w:pPr>
            <w:r w:rsidRPr="00BC1C4A">
              <w:rPr>
                <w:rFonts w:ascii="Arial" w:eastAsia="Times New Roman" w:hAnsi="Arial" w:cs="Arial"/>
                <w:lang w:val="en-US" w:eastAsia="en-GB"/>
              </w:rPr>
              <w:t>Explains the inspiratory and expiratory mechanisms</w:t>
            </w:r>
          </w:p>
          <w:p w:rsidR="00691D24" w:rsidRPr="00BC1C4A" w:rsidRDefault="00691D24" w:rsidP="00FF40CA">
            <w:pPr>
              <w:pStyle w:val="ListeParagraf"/>
              <w:numPr>
                <w:ilvl w:val="0"/>
                <w:numId w:val="6"/>
              </w:numPr>
              <w:rPr>
                <w:rFonts w:ascii="Arial" w:hAnsi="Arial" w:cs="Arial"/>
                <w:lang w:val="en-US"/>
              </w:rPr>
            </w:pPr>
            <w:r w:rsidRPr="00BC1C4A">
              <w:rPr>
                <w:rFonts w:ascii="Arial" w:hAnsi="Arial" w:cs="Arial"/>
                <w:lang w:val="en-US"/>
              </w:rPr>
              <w:t xml:space="preserve">Describes the diseases and neoplasms which cause morphological changes in respiratory tract. </w:t>
            </w:r>
          </w:p>
          <w:p w:rsidR="00691D24" w:rsidRPr="00BC1C4A" w:rsidRDefault="00691D24" w:rsidP="00FF40CA">
            <w:pPr>
              <w:pStyle w:val="ListeParagraf"/>
              <w:numPr>
                <w:ilvl w:val="0"/>
                <w:numId w:val="6"/>
              </w:numPr>
              <w:rPr>
                <w:rFonts w:ascii="Arial" w:hAnsi="Arial" w:cs="Arial"/>
                <w:lang w:val="en-US"/>
              </w:rPr>
            </w:pPr>
            <w:r w:rsidRPr="00BC1C4A">
              <w:rPr>
                <w:rFonts w:ascii="Arial" w:hAnsi="Arial" w:cs="Arial"/>
                <w:lang w:val="en-US"/>
              </w:rPr>
              <w:t>Describes the pathogenesis of congenital abnormalities in lungs</w:t>
            </w:r>
          </w:p>
          <w:p w:rsidR="00691D24" w:rsidRPr="00BC1C4A" w:rsidRDefault="00691D24" w:rsidP="00691D24">
            <w:pPr>
              <w:pStyle w:val="ListeParagraf"/>
              <w:numPr>
                <w:ilvl w:val="0"/>
                <w:numId w:val="6"/>
              </w:numPr>
              <w:rPr>
                <w:rFonts w:ascii="Arial" w:hAnsi="Arial" w:cs="Arial"/>
                <w:lang w:val="en-US"/>
              </w:rPr>
            </w:pPr>
            <w:r w:rsidRPr="00BC1C4A">
              <w:rPr>
                <w:rFonts w:ascii="Arial" w:hAnsi="Arial" w:cs="Arial"/>
                <w:lang w:val="en-US"/>
              </w:rPr>
              <w:t xml:space="preserve">Describes the pathogenesis of </w:t>
            </w:r>
            <w:r w:rsidR="00BC1C4A" w:rsidRPr="00BC1C4A">
              <w:rPr>
                <w:rFonts w:ascii="Arial" w:hAnsi="Arial" w:cs="Arial"/>
                <w:lang w:val="en-US"/>
              </w:rPr>
              <w:t>obstructive</w:t>
            </w:r>
            <w:r w:rsidRPr="00BC1C4A">
              <w:rPr>
                <w:rFonts w:ascii="Arial" w:hAnsi="Arial" w:cs="Arial"/>
                <w:lang w:val="en-US"/>
              </w:rPr>
              <w:t xml:space="preserve"> and restrictive lung diseases.</w:t>
            </w:r>
          </w:p>
          <w:p w:rsidR="00691D24" w:rsidRPr="00BC1C4A" w:rsidRDefault="00691D24" w:rsidP="00C253B4">
            <w:pPr>
              <w:pStyle w:val="ListeParagraf"/>
              <w:numPr>
                <w:ilvl w:val="0"/>
                <w:numId w:val="6"/>
              </w:numPr>
              <w:rPr>
                <w:rFonts w:ascii="Arial" w:hAnsi="Arial" w:cs="Arial"/>
                <w:lang w:val="en-US"/>
              </w:rPr>
            </w:pPr>
            <w:r w:rsidRPr="00BC1C4A">
              <w:rPr>
                <w:rFonts w:ascii="Arial" w:hAnsi="Arial" w:cs="Arial"/>
                <w:lang w:val="en-US"/>
              </w:rPr>
              <w:t xml:space="preserve">Explains the </w:t>
            </w:r>
            <w:r w:rsidR="00BC1C4A" w:rsidRPr="00BC1C4A">
              <w:rPr>
                <w:rFonts w:ascii="Arial" w:hAnsi="Arial" w:cs="Arial"/>
                <w:lang w:val="en-US"/>
              </w:rPr>
              <w:t>etiopathogenesis</w:t>
            </w:r>
            <w:r w:rsidRPr="00BC1C4A">
              <w:rPr>
                <w:rFonts w:ascii="Arial" w:hAnsi="Arial" w:cs="Arial"/>
                <w:lang w:val="en-US"/>
              </w:rPr>
              <w:t xml:space="preserve"> of frequent infections of lungs.</w:t>
            </w:r>
          </w:p>
          <w:p w:rsidR="00691D24" w:rsidRPr="00BC1C4A" w:rsidRDefault="00691D24" w:rsidP="00C253B4">
            <w:pPr>
              <w:pStyle w:val="ListeParagraf"/>
              <w:numPr>
                <w:ilvl w:val="0"/>
                <w:numId w:val="6"/>
              </w:numPr>
              <w:rPr>
                <w:rFonts w:ascii="Arial" w:hAnsi="Arial" w:cs="Arial"/>
                <w:lang w:val="en-US"/>
              </w:rPr>
            </w:pPr>
            <w:r w:rsidRPr="00BC1C4A">
              <w:rPr>
                <w:rFonts w:ascii="Arial" w:hAnsi="Arial" w:cs="Arial"/>
                <w:lang w:val="en-US"/>
              </w:rPr>
              <w:t>Explains ple</w:t>
            </w:r>
            <w:r w:rsidR="006570FF" w:rsidRPr="00BC1C4A">
              <w:rPr>
                <w:rFonts w:ascii="Arial" w:hAnsi="Arial" w:cs="Arial"/>
                <w:lang w:val="en-US"/>
              </w:rPr>
              <w:t>u</w:t>
            </w:r>
            <w:r w:rsidRPr="00BC1C4A">
              <w:rPr>
                <w:rFonts w:ascii="Arial" w:hAnsi="Arial" w:cs="Arial"/>
                <w:lang w:val="en-US"/>
              </w:rPr>
              <w:t>ral diseases and neoplasms.</w:t>
            </w:r>
          </w:p>
          <w:p w:rsidR="004130CE" w:rsidRPr="00BC1C4A" w:rsidRDefault="004130CE" w:rsidP="00691D24">
            <w:pPr>
              <w:pStyle w:val="ListeParagraf"/>
              <w:numPr>
                <w:ilvl w:val="0"/>
                <w:numId w:val="6"/>
              </w:numPr>
              <w:shd w:val="clear" w:color="auto" w:fill="FFFFFF" w:themeFill="background1"/>
              <w:spacing w:before="100" w:beforeAutospacing="1" w:after="150"/>
              <w:rPr>
                <w:rFonts w:ascii="Arial" w:eastAsia="Times New Roman" w:hAnsi="Arial" w:cs="Arial"/>
                <w:lang w:val="en-US" w:eastAsia="tr-TR"/>
              </w:rPr>
            </w:pPr>
            <w:r w:rsidRPr="00BC1C4A">
              <w:rPr>
                <w:rFonts w:ascii="Arial" w:eastAsia="Times New Roman" w:hAnsi="Arial" w:cs="Arial"/>
                <w:color w:val="000000"/>
                <w:lang w:val="en-US" w:eastAsia="en-GB"/>
              </w:rPr>
              <w:t>Explains the factors regulating ventilation mechanics (elastic properties of the lung, negative pressure inside the thorax).</w:t>
            </w:r>
          </w:p>
          <w:p w:rsidR="004130CE" w:rsidRPr="00BC1C4A" w:rsidRDefault="004130CE" w:rsidP="00691D24">
            <w:pPr>
              <w:pStyle w:val="ListeParagraf"/>
              <w:numPr>
                <w:ilvl w:val="0"/>
                <w:numId w:val="6"/>
              </w:numPr>
              <w:shd w:val="clear" w:color="auto" w:fill="FFFFFF" w:themeFill="background1"/>
              <w:spacing w:before="100" w:beforeAutospacing="1" w:after="150"/>
              <w:rPr>
                <w:rFonts w:ascii="Arial" w:eastAsia="Times New Roman" w:hAnsi="Arial" w:cs="Arial"/>
                <w:lang w:val="en-US" w:eastAsia="tr-TR"/>
              </w:rPr>
            </w:pPr>
            <w:r w:rsidRPr="00BC1C4A">
              <w:rPr>
                <w:rFonts w:ascii="Arial" w:eastAsia="Times New Roman" w:hAnsi="Arial" w:cs="Arial"/>
                <w:color w:val="000000"/>
                <w:lang w:val="en-US" w:eastAsia="en-GB"/>
              </w:rPr>
              <w:t>Interprets the changes in flow, resistance relations and partial gas pressures during the passage of air through the upper airways during breath exchange.</w:t>
            </w:r>
          </w:p>
          <w:p w:rsidR="004130CE" w:rsidRPr="00BC1C4A" w:rsidRDefault="004130CE" w:rsidP="00691D24">
            <w:pPr>
              <w:pStyle w:val="ListeParagraf"/>
              <w:numPr>
                <w:ilvl w:val="0"/>
                <w:numId w:val="6"/>
              </w:numPr>
              <w:shd w:val="clear" w:color="auto" w:fill="FFFFFF" w:themeFill="background1"/>
              <w:spacing w:before="100" w:beforeAutospacing="1" w:after="150"/>
              <w:rPr>
                <w:rFonts w:ascii="Arial" w:eastAsia="Times New Roman" w:hAnsi="Arial" w:cs="Arial"/>
                <w:lang w:val="en-US" w:eastAsia="tr-TR"/>
              </w:rPr>
            </w:pPr>
            <w:r w:rsidRPr="00BC1C4A">
              <w:rPr>
                <w:rFonts w:ascii="Arial" w:eastAsia="Times New Roman" w:hAnsi="Arial" w:cs="Arial"/>
                <w:color w:val="000000"/>
                <w:lang w:val="en-US" w:eastAsia="en-GB"/>
              </w:rPr>
              <w:t>Describes the dynamics of the exchange of oxygen and carbon dioxide between the atmosphere and blood, blood and the cell, describes the transport of these gases and the biochemical reactions in this process.</w:t>
            </w:r>
          </w:p>
          <w:p w:rsidR="004130CE" w:rsidRPr="00BC1C4A" w:rsidRDefault="004130CE" w:rsidP="00691D24">
            <w:pPr>
              <w:pStyle w:val="ListeParagraf"/>
              <w:numPr>
                <w:ilvl w:val="0"/>
                <w:numId w:val="6"/>
              </w:numPr>
              <w:shd w:val="clear" w:color="auto" w:fill="FFFFFF" w:themeFill="background1"/>
              <w:spacing w:before="100" w:beforeAutospacing="1" w:after="150"/>
              <w:rPr>
                <w:rFonts w:ascii="Arial" w:eastAsia="Times New Roman" w:hAnsi="Arial" w:cs="Arial"/>
                <w:lang w:val="en-US" w:eastAsia="tr-TR"/>
              </w:rPr>
            </w:pPr>
            <w:r w:rsidRPr="00BC1C4A">
              <w:rPr>
                <w:rFonts w:ascii="Arial" w:eastAsia="Times New Roman" w:hAnsi="Arial" w:cs="Arial"/>
                <w:color w:val="000000"/>
                <w:lang w:val="en-US" w:eastAsia="en-GB"/>
              </w:rPr>
              <w:t>Defines the circulation and blood flow dynamics, interprets the relationship with gas exchange in the lung.</w:t>
            </w:r>
          </w:p>
          <w:p w:rsidR="004130CE" w:rsidRPr="00BC1C4A" w:rsidRDefault="004130CE" w:rsidP="00691D24">
            <w:pPr>
              <w:pStyle w:val="ListeParagraf"/>
              <w:numPr>
                <w:ilvl w:val="0"/>
                <w:numId w:val="6"/>
              </w:numPr>
              <w:shd w:val="clear" w:color="auto" w:fill="FFFFFF" w:themeFill="background1"/>
              <w:spacing w:before="100" w:beforeAutospacing="1" w:after="150"/>
              <w:rPr>
                <w:rFonts w:ascii="Arial" w:eastAsia="Times New Roman" w:hAnsi="Arial" w:cs="Arial"/>
                <w:lang w:val="en-US" w:eastAsia="tr-TR"/>
              </w:rPr>
            </w:pPr>
            <w:r w:rsidRPr="00BC1C4A">
              <w:rPr>
                <w:rFonts w:ascii="Arial" w:eastAsia="Times New Roman" w:hAnsi="Arial" w:cs="Arial"/>
                <w:color w:val="000000"/>
                <w:lang w:val="en-US" w:eastAsia="en-GB"/>
              </w:rPr>
              <w:t>Describes the O2 binding mechanism to myoglobin and Hemoglobin and defines allosteric interactions.</w:t>
            </w:r>
          </w:p>
          <w:p w:rsidR="004130CE" w:rsidRPr="00BC1C4A" w:rsidRDefault="004130CE" w:rsidP="00691D24">
            <w:pPr>
              <w:pStyle w:val="ListeParagraf"/>
              <w:numPr>
                <w:ilvl w:val="0"/>
                <w:numId w:val="6"/>
              </w:numPr>
              <w:shd w:val="clear" w:color="auto" w:fill="FFFFFF" w:themeFill="background1"/>
              <w:spacing w:before="100" w:beforeAutospacing="1" w:after="150"/>
              <w:rPr>
                <w:rFonts w:ascii="Arial" w:eastAsia="Times New Roman" w:hAnsi="Arial" w:cs="Arial"/>
                <w:lang w:val="en-US" w:eastAsia="tr-TR"/>
              </w:rPr>
            </w:pPr>
            <w:r w:rsidRPr="00BC1C4A">
              <w:rPr>
                <w:rFonts w:ascii="Arial" w:eastAsia="Times New Roman" w:hAnsi="Arial" w:cs="Arial"/>
                <w:color w:val="000000"/>
                <w:lang w:val="en-US" w:eastAsia="en-GB"/>
              </w:rPr>
              <w:t>Explains the regulation of breathing, the role of breathing in acid-base balance and the effect of exercise on breathing.</w:t>
            </w:r>
          </w:p>
          <w:p w:rsidR="004130CE" w:rsidRPr="00BC1C4A" w:rsidRDefault="004130CE" w:rsidP="00691D24">
            <w:pPr>
              <w:pStyle w:val="ListeParagraf"/>
              <w:numPr>
                <w:ilvl w:val="0"/>
                <w:numId w:val="6"/>
              </w:numPr>
              <w:shd w:val="clear" w:color="auto" w:fill="FFFFFF" w:themeFill="background1"/>
              <w:spacing w:before="100" w:beforeAutospacing="1" w:after="150"/>
              <w:rPr>
                <w:rFonts w:ascii="Arial" w:eastAsia="Times New Roman" w:hAnsi="Arial" w:cs="Arial"/>
                <w:lang w:val="en-US" w:eastAsia="tr-TR"/>
              </w:rPr>
            </w:pPr>
            <w:r w:rsidRPr="00BC1C4A">
              <w:rPr>
                <w:rFonts w:ascii="Arial" w:eastAsia="Times New Roman" w:hAnsi="Arial" w:cs="Arial"/>
                <w:color w:val="000000"/>
                <w:lang w:val="en-US" w:eastAsia="en-GB"/>
              </w:rPr>
              <w:lastRenderedPageBreak/>
              <w:t>Defines the centers in the brain stem that regulate respiratory activity, their functions, the structure and functions of peripheral and central chemoreceptors that carry data to these centers.</w:t>
            </w:r>
          </w:p>
          <w:p w:rsidR="004130CE" w:rsidRPr="00BC1C4A" w:rsidRDefault="004130CE" w:rsidP="00691D24">
            <w:pPr>
              <w:pStyle w:val="ListeParagraf"/>
              <w:numPr>
                <w:ilvl w:val="0"/>
                <w:numId w:val="6"/>
              </w:numPr>
              <w:shd w:val="clear" w:color="auto" w:fill="FFFFFF" w:themeFill="background1"/>
              <w:spacing w:before="100" w:beforeAutospacing="1" w:after="150"/>
              <w:rPr>
                <w:rFonts w:ascii="Arial" w:eastAsia="Times New Roman" w:hAnsi="Arial" w:cs="Arial"/>
                <w:lang w:val="en-US" w:eastAsia="tr-TR"/>
              </w:rPr>
            </w:pPr>
            <w:r w:rsidRPr="00BC1C4A">
              <w:rPr>
                <w:rFonts w:ascii="Arial" w:eastAsia="Times New Roman" w:hAnsi="Arial" w:cs="Arial"/>
                <w:color w:val="000000"/>
                <w:lang w:val="en-US" w:eastAsia="en-GB"/>
              </w:rPr>
              <w:t>Understands and interprets the changes of respiratory system functions in exercise, height and underwater.</w:t>
            </w:r>
          </w:p>
          <w:p w:rsidR="004130CE" w:rsidRPr="00BC1C4A" w:rsidRDefault="004130CE" w:rsidP="00691D24">
            <w:pPr>
              <w:pStyle w:val="ListeParagraf"/>
              <w:numPr>
                <w:ilvl w:val="0"/>
                <w:numId w:val="6"/>
              </w:numPr>
              <w:shd w:val="clear" w:color="auto" w:fill="FFFFFF" w:themeFill="background1"/>
              <w:spacing w:before="100" w:beforeAutospacing="1" w:after="150"/>
              <w:rPr>
                <w:rFonts w:ascii="Arial" w:eastAsia="Times New Roman" w:hAnsi="Arial" w:cs="Arial"/>
                <w:lang w:val="en-US" w:eastAsia="tr-TR"/>
              </w:rPr>
            </w:pPr>
            <w:r w:rsidRPr="00BC1C4A">
              <w:rPr>
                <w:rFonts w:ascii="Arial" w:eastAsia="Times New Roman" w:hAnsi="Arial" w:cs="Arial"/>
                <w:color w:val="000000"/>
                <w:lang w:val="en-US" w:eastAsia="en-GB"/>
              </w:rPr>
              <w:t>Applies pulmonary function tests, evaluates the results.</w:t>
            </w:r>
          </w:p>
          <w:p w:rsidR="006561D4" w:rsidRPr="00BC1C4A" w:rsidRDefault="006561D4" w:rsidP="00691D24">
            <w:pPr>
              <w:pStyle w:val="ListeParagraf"/>
              <w:numPr>
                <w:ilvl w:val="0"/>
                <w:numId w:val="6"/>
              </w:numPr>
              <w:shd w:val="clear" w:color="auto" w:fill="FFFFFF" w:themeFill="background1"/>
              <w:spacing w:before="100" w:beforeAutospacing="1" w:after="150"/>
              <w:rPr>
                <w:rFonts w:ascii="Arial" w:eastAsia="Times New Roman" w:hAnsi="Arial" w:cs="Arial"/>
                <w:lang w:val="en-US" w:eastAsia="tr-TR"/>
              </w:rPr>
            </w:pPr>
            <w:r w:rsidRPr="00BC1C4A">
              <w:rPr>
                <w:rFonts w:ascii="Arial" w:hAnsi="Arial" w:cs="Arial"/>
                <w:lang w:val="en-US"/>
              </w:rPr>
              <w:t xml:space="preserve">Explains the epidemiology of respiratory diseases </w:t>
            </w:r>
          </w:p>
          <w:p w:rsidR="008832AD" w:rsidRPr="00BC1C4A" w:rsidRDefault="00BC1C4A" w:rsidP="00691D24">
            <w:pPr>
              <w:pStyle w:val="ListeParagraf"/>
              <w:numPr>
                <w:ilvl w:val="0"/>
                <w:numId w:val="6"/>
              </w:numPr>
              <w:shd w:val="clear" w:color="auto" w:fill="FFFFFF" w:themeFill="background1"/>
              <w:spacing w:before="100" w:beforeAutospacing="1" w:after="150"/>
              <w:rPr>
                <w:rFonts w:ascii="Arial" w:eastAsia="Times New Roman" w:hAnsi="Arial" w:cs="Arial"/>
                <w:lang w:val="en-US" w:eastAsia="tr-TR"/>
              </w:rPr>
            </w:pPr>
            <w:r w:rsidRPr="00BC1C4A">
              <w:rPr>
                <w:rFonts w:ascii="Arial" w:eastAsia="Times New Roman" w:hAnsi="Arial" w:cs="Arial"/>
                <w:lang w:val="en-US" w:eastAsia="tr-TR"/>
              </w:rPr>
              <w:t>Identify</w:t>
            </w:r>
            <w:r w:rsidR="008832AD" w:rsidRPr="00BC1C4A">
              <w:rPr>
                <w:rFonts w:ascii="Arial" w:eastAsia="Times New Roman" w:hAnsi="Arial" w:cs="Arial"/>
                <w:lang w:val="en-US" w:eastAsia="tr-TR"/>
              </w:rPr>
              <w:t xml:space="preserve"> factors that predispose a patient to respiratory system disorders</w:t>
            </w:r>
          </w:p>
          <w:p w:rsidR="00DF1958" w:rsidRPr="00BC1C4A" w:rsidRDefault="006561D4" w:rsidP="00691D24">
            <w:pPr>
              <w:pStyle w:val="ListeParagraf"/>
              <w:numPr>
                <w:ilvl w:val="0"/>
                <w:numId w:val="6"/>
              </w:numPr>
              <w:shd w:val="clear" w:color="auto" w:fill="FFFFFF" w:themeFill="background1"/>
              <w:tabs>
                <w:tab w:val="left" w:pos="348"/>
              </w:tabs>
              <w:spacing w:after="200" w:line="276" w:lineRule="auto"/>
              <w:jc w:val="both"/>
              <w:rPr>
                <w:rFonts w:ascii="Arial" w:hAnsi="Arial" w:cs="Arial"/>
                <w:lang w:val="en-US"/>
              </w:rPr>
            </w:pPr>
            <w:r w:rsidRPr="00BC1C4A">
              <w:rPr>
                <w:rFonts w:ascii="Arial" w:hAnsi="Arial" w:cs="Arial"/>
                <w:lang w:val="en-US"/>
              </w:rPr>
              <w:t xml:space="preserve">Defines rhinitis, </w:t>
            </w:r>
            <w:r w:rsidR="00DF1958" w:rsidRPr="00BC1C4A">
              <w:rPr>
                <w:rFonts w:ascii="Arial" w:hAnsi="Arial" w:cs="Arial"/>
                <w:lang w:val="en-US"/>
              </w:rPr>
              <w:t>tonsillo</w:t>
            </w:r>
            <w:r w:rsidRPr="00BC1C4A">
              <w:rPr>
                <w:rFonts w:ascii="Arial" w:hAnsi="Arial" w:cs="Arial"/>
                <w:lang w:val="en-US"/>
              </w:rPr>
              <w:t>pharyngitis, influenza, bronchitis,</w:t>
            </w:r>
            <w:r w:rsidR="00DF1958" w:rsidRPr="00BC1C4A">
              <w:rPr>
                <w:rFonts w:ascii="Arial" w:hAnsi="Arial" w:cs="Arial"/>
                <w:lang w:val="en-US"/>
              </w:rPr>
              <w:t xml:space="preserve"> bronchiolitis pneumonia.</w:t>
            </w:r>
          </w:p>
          <w:p w:rsidR="00E1335B" w:rsidRPr="00BC1C4A" w:rsidRDefault="00DF1958" w:rsidP="00691D24">
            <w:pPr>
              <w:pStyle w:val="ListeParagraf"/>
              <w:numPr>
                <w:ilvl w:val="0"/>
                <w:numId w:val="6"/>
              </w:numPr>
              <w:shd w:val="clear" w:color="auto" w:fill="FFFFFF" w:themeFill="background1"/>
              <w:tabs>
                <w:tab w:val="left" w:pos="348"/>
              </w:tabs>
              <w:spacing w:after="200" w:line="276" w:lineRule="auto"/>
              <w:jc w:val="both"/>
              <w:rPr>
                <w:rFonts w:ascii="Arial" w:hAnsi="Arial" w:cs="Arial"/>
                <w:lang w:val="en-US"/>
              </w:rPr>
            </w:pPr>
            <w:r w:rsidRPr="00BC1C4A">
              <w:rPr>
                <w:rFonts w:ascii="Arial" w:hAnsi="Arial" w:cs="Arial"/>
                <w:lang w:val="en-US"/>
              </w:rPr>
              <w:t>Lists the</w:t>
            </w:r>
            <w:r w:rsidR="00E1335B" w:rsidRPr="00BC1C4A">
              <w:rPr>
                <w:rFonts w:ascii="Arial" w:hAnsi="Arial" w:cs="Arial"/>
                <w:lang w:val="en-US"/>
              </w:rPr>
              <w:t xml:space="preserve"> bacteria</w:t>
            </w:r>
            <w:r w:rsidR="006561D4" w:rsidRPr="00BC1C4A">
              <w:rPr>
                <w:rFonts w:ascii="Arial" w:hAnsi="Arial" w:cs="Arial"/>
                <w:lang w:val="en-US"/>
              </w:rPr>
              <w:t>,</w:t>
            </w:r>
            <w:r w:rsidR="00E1335B" w:rsidRPr="00BC1C4A">
              <w:rPr>
                <w:rFonts w:ascii="Arial" w:hAnsi="Arial" w:cs="Arial"/>
                <w:lang w:val="en-US"/>
              </w:rPr>
              <w:t xml:space="preserve"> viruses</w:t>
            </w:r>
            <w:r w:rsidR="006561D4" w:rsidRPr="00BC1C4A">
              <w:rPr>
                <w:rFonts w:ascii="Arial" w:hAnsi="Arial" w:cs="Arial"/>
                <w:lang w:val="en-US"/>
              </w:rPr>
              <w:t xml:space="preserve"> and fungi</w:t>
            </w:r>
            <w:r w:rsidR="00E1335B" w:rsidRPr="00BC1C4A">
              <w:rPr>
                <w:rFonts w:ascii="Arial" w:hAnsi="Arial" w:cs="Arial"/>
                <w:lang w:val="en-US"/>
              </w:rPr>
              <w:t xml:space="preserve"> </w:t>
            </w:r>
            <w:r w:rsidRPr="00BC1C4A">
              <w:rPr>
                <w:rFonts w:ascii="Arial" w:hAnsi="Arial" w:cs="Arial"/>
                <w:lang w:val="en-US"/>
              </w:rPr>
              <w:t xml:space="preserve">commonly </w:t>
            </w:r>
            <w:r w:rsidR="00E1335B" w:rsidRPr="00BC1C4A">
              <w:rPr>
                <w:rFonts w:ascii="Arial" w:hAnsi="Arial" w:cs="Arial"/>
                <w:lang w:val="en-US"/>
              </w:rPr>
              <w:t xml:space="preserve">affecting the respiratory system and </w:t>
            </w:r>
            <w:r w:rsidR="006561D4" w:rsidRPr="00BC1C4A">
              <w:rPr>
                <w:rFonts w:ascii="Arial" w:hAnsi="Arial" w:cs="Arial"/>
                <w:lang w:val="en-US"/>
              </w:rPr>
              <w:t xml:space="preserve">identify the </w:t>
            </w:r>
            <w:r w:rsidRPr="00BC1C4A">
              <w:rPr>
                <w:rFonts w:ascii="Arial" w:hAnsi="Arial" w:cs="Arial"/>
                <w:lang w:val="en-US"/>
              </w:rPr>
              <w:t>characteristics of each etiologic agents</w:t>
            </w:r>
          </w:p>
          <w:p w:rsidR="006561D4" w:rsidRPr="00BC1C4A" w:rsidRDefault="00D402D4" w:rsidP="00691D24">
            <w:pPr>
              <w:pStyle w:val="ListeParagraf"/>
              <w:numPr>
                <w:ilvl w:val="0"/>
                <w:numId w:val="6"/>
              </w:numPr>
              <w:shd w:val="clear" w:color="auto" w:fill="FFFFFF" w:themeFill="background1"/>
              <w:tabs>
                <w:tab w:val="left" w:pos="348"/>
              </w:tabs>
              <w:spacing w:after="200" w:line="276" w:lineRule="auto"/>
              <w:jc w:val="both"/>
              <w:rPr>
                <w:rFonts w:ascii="Arial" w:hAnsi="Arial" w:cs="Arial"/>
                <w:lang w:val="en-US"/>
              </w:rPr>
            </w:pPr>
            <w:r w:rsidRPr="00BC1C4A">
              <w:rPr>
                <w:rFonts w:ascii="Arial" w:hAnsi="Arial" w:cs="Arial"/>
                <w:lang w:val="en-US"/>
              </w:rPr>
              <w:t>Describe the major virulence factors and mechanisms of pathogenesis of each microorganism involved in respiratory diseases</w:t>
            </w:r>
          </w:p>
          <w:p w:rsidR="009072D2" w:rsidRPr="00BC1C4A" w:rsidRDefault="009072D2" w:rsidP="00691D24">
            <w:pPr>
              <w:pStyle w:val="ListeParagraf"/>
              <w:numPr>
                <w:ilvl w:val="0"/>
                <w:numId w:val="6"/>
              </w:numPr>
              <w:shd w:val="clear" w:color="auto" w:fill="FFFFFF" w:themeFill="background1"/>
              <w:tabs>
                <w:tab w:val="left" w:pos="348"/>
              </w:tabs>
              <w:spacing w:after="200" w:line="276" w:lineRule="auto"/>
              <w:jc w:val="both"/>
              <w:rPr>
                <w:rFonts w:ascii="Arial" w:hAnsi="Arial" w:cs="Arial"/>
                <w:lang w:val="en-US"/>
              </w:rPr>
            </w:pPr>
            <w:r w:rsidRPr="00BC1C4A">
              <w:rPr>
                <w:rFonts w:ascii="Arial" w:hAnsi="Arial" w:cs="Arial"/>
                <w:lang w:val="en-US"/>
              </w:rPr>
              <w:t>Pe</w:t>
            </w:r>
            <w:r w:rsidR="00691D24" w:rsidRPr="00BC1C4A">
              <w:rPr>
                <w:rFonts w:ascii="Arial" w:hAnsi="Arial" w:cs="Arial"/>
                <w:lang w:val="en-US"/>
              </w:rPr>
              <w:t>r</w:t>
            </w:r>
            <w:r w:rsidRPr="00BC1C4A">
              <w:rPr>
                <w:rFonts w:ascii="Arial" w:hAnsi="Arial" w:cs="Arial"/>
                <w:lang w:val="en-US"/>
              </w:rPr>
              <w:t xml:space="preserve">forms the </w:t>
            </w:r>
            <w:r w:rsidR="00BC1C4A" w:rsidRPr="00BC1C4A">
              <w:rPr>
                <w:rFonts w:ascii="Arial" w:hAnsi="Arial" w:cs="Arial"/>
                <w:lang w:val="en-US"/>
              </w:rPr>
              <w:t>nasopharyngeal</w:t>
            </w:r>
            <w:r w:rsidRPr="00BC1C4A">
              <w:rPr>
                <w:rFonts w:ascii="Arial" w:hAnsi="Arial" w:cs="Arial"/>
                <w:lang w:val="en-US"/>
              </w:rPr>
              <w:t xml:space="preserve"> swap technique.</w:t>
            </w:r>
          </w:p>
          <w:p w:rsidR="0068197C" w:rsidRPr="00BC1C4A" w:rsidRDefault="0068197C" w:rsidP="00691D24">
            <w:pPr>
              <w:pStyle w:val="ListeParagraf"/>
              <w:numPr>
                <w:ilvl w:val="0"/>
                <w:numId w:val="6"/>
              </w:numPr>
              <w:shd w:val="clear" w:color="auto" w:fill="FFFFFF" w:themeFill="background1"/>
              <w:tabs>
                <w:tab w:val="left" w:pos="348"/>
              </w:tabs>
              <w:spacing w:after="200" w:line="276" w:lineRule="auto"/>
              <w:jc w:val="both"/>
              <w:rPr>
                <w:rFonts w:ascii="Arial" w:hAnsi="Arial" w:cs="Arial"/>
                <w:lang w:val="en-US"/>
              </w:rPr>
            </w:pPr>
            <w:r w:rsidRPr="00BC1C4A">
              <w:rPr>
                <w:rFonts w:ascii="Arial" w:hAnsi="Arial" w:cs="Arial"/>
                <w:lang w:val="en-US"/>
              </w:rPr>
              <w:t>Performs ARB staining.</w:t>
            </w:r>
          </w:p>
          <w:p w:rsidR="005F18C7" w:rsidRPr="00BC1C4A" w:rsidRDefault="005F18C7" w:rsidP="00691D24">
            <w:pPr>
              <w:pStyle w:val="ListeParagraf"/>
              <w:numPr>
                <w:ilvl w:val="0"/>
                <w:numId w:val="6"/>
              </w:numPr>
              <w:shd w:val="clear" w:color="auto" w:fill="FFFFFF" w:themeFill="background1"/>
              <w:rPr>
                <w:rFonts w:ascii="Arial" w:hAnsi="Arial" w:cs="Arial"/>
                <w:lang w:val="en-US"/>
              </w:rPr>
            </w:pPr>
            <w:r w:rsidRPr="00BC1C4A">
              <w:rPr>
                <w:rFonts w:ascii="Arial" w:hAnsi="Arial" w:cs="Arial"/>
                <w:lang w:val="en-US"/>
              </w:rPr>
              <w:t>Describe pathogenesis, morphologic characteristics of upper airway diseases</w:t>
            </w:r>
          </w:p>
          <w:p w:rsidR="005F18C7" w:rsidRPr="00BC1C4A" w:rsidRDefault="005F18C7" w:rsidP="00691D24">
            <w:pPr>
              <w:pStyle w:val="ListeParagraf"/>
              <w:numPr>
                <w:ilvl w:val="0"/>
                <w:numId w:val="6"/>
              </w:numPr>
              <w:shd w:val="clear" w:color="auto" w:fill="FFFFFF" w:themeFill="background1"/>
              <w:rPr>
                <w:rFonts w:ascii="Arial" w:hAnsi="Arial" w:cs="Arial"/>
                <w:lang w:val="en-US"/>
              </w:rPr>
            </w:pPr>
            <w:r w:rsidRPr="00BC1C4A">
              <w:rPr>
                <w:rFonts w:ascii="Arial" w:hAnsi="Arial" w:cs="Arial"/>
                <w:lang w:val="en-US"/>
              </w:rPr>
              <w:t>Recall pathogenesis, morphologic characteristics of lower airway diseases</w:t>
            </w:r>
          </w:p>
          <w:p w:rsidR="005F18C7" w:rsidRPr="00BC1C4A" w:rsidRDefault="005F18C7" w:rsidP="00691D24">
            <w:pPr>
              <w:pStyle w:val="ListeParagraf"/>
              <w:numPr>
                <w:ilvl w:val="0"/>
                <w:numId w:val="6"/>
              </w:numPr>
              <w:shd w:val="clear" w:color="auto" w:fill="FFFFFF" w:themeFill="background1"/>
              <w:rPr>
                <w:rFonts w:ascii="Arial" w:hAnsi="Arial" w:cs="Arial"/>
                <w:lang w:val="en-US"/>
              </w:rPr>
            </w:pPr>
            <w:r w:rsidRPr="00BC1C4A">
              <w:rPr>
                <w:rFonts w:ascii="Arial" w:hAnsi="Arial" w:cs="Arial"/>
                <w:lang w:val="en-US"/>
              </w:rPr>
              <w:t>Describe pathogenesis, morphologic characteristics of respiratory tract congenital abnormalities</w:t>
            </w:r>
          </w:p>
          <w:p w:rsidR="005F18C7" w:rsidRPr="00BC1C4A" w:rsidRDefault="005F18C7" w:rsidP="00691D24">
            <w:pPr>
              <w:pStyle w:val="ListeParagraf"/>
              <w:numPr>
                <w:ilvl w:val="0"/>
                <w:numId w:val="6"/>
              </w:numPr>
              <w:shd w:val="clear" w:color="auto" w:fill="FFFFFF" w:themeFill="background1"/>
              <w:rPr>
                <w:rFonts w:ascii="Arial" w:hAnsi="Arial" w:cs="Arial"/>
                <w:lang w:val="en-US"/>
              </w:rPr>
            </w:pPr>
            <w:r w:rsidRPr="00BC1C4A">
              <w:rPr>
                <w:rFonts w:ascii="Arial" w:hAnsi="Arial" w:cs="Arial"/>
                <w:lang w:val="en-US"/>
              </w:rPr>
              <w:t>Explain pathogenesis, morphologic characteristics of respiratory system neoplasms</w:t>
            </w:r>
          </w:p>
          <w:p w:rsidR="005F18C7" w:rsidRPr="00BC1C4A" w:rsidRDefault="005F18C7" w:rsidP="00691D24">
            <w:pPr>
              <w:pStyle w:val="ListeParagraf"/>
              <w:numPr>
                <w:ilvl w:val="0"/>
                <w:numId w:val="6"/>
              </w:numPr>
              <w:shd w:val="clear" w:color="auto" w:fill="FFFFFF" w:themeFill="background1"/>
              <w:rPr>
                <w:rFonts w:ascii="Arial" w:hAnsi="Arial" w:cs="Arial"/>
                <w:lang w:val="en-US"/>
              </w:rPr>
            </w:pPr>
            <w:r w:rsidRPr="00BC1C4A">
              <w:rPr>
                <w:rFonts w:ascii="Arial" w:hAnsi="Arial" w:cs="Arial"/>
                <w:lang w:val="en-US"/>
              </w:rPr>
              <w:t>Recall pathogenesis, morphologic characteristics of obstructive &amp; restrictive respiratory system diseases</w:t>
            </w:r>
          </w:p>
          <w:p w:rsidR="005F18C7" w:rsidRPr="00BC1C4A" w:rsidRDefault="005F18C7" w:rsidP="00691D24">
            <w:pPr>
              <w:pStyle w:val="ListeParagraf"/>
              <w:numPr>
                <w:ilvl w:val="0"/>
                <w:numId w:val="6"/>
              </w:numPr>
              <w:shd w:val="clear" w:color="auto" w:fill="FFFFFF" w:themeFill="background1"/>
              <w:rPr>
                <w:rFonts w:ascii="Arial" w:hAnsi="Arial" w:cs="Arial"/>
                <w:lang w:val="en-US"/>
              </w:rPr>
            </w:pPr>
            <w:r w:rsidRPr="00BC1C4A">
              <w:rPr>
                <w:rFonts w:ascii="Arial" w:hAnsi="Arial" w:cs="Arial"/>
                <w:lang w:val="en-US"/>
              </w:rPr>
              <w:t>Describe pathogenesis, morphologic characteristics of pleural diseases</w:t>
            </w:r>
          </w:p>
          <w:p w:rsidR="0068197C" w:rsidRPr="00BC1C4A" w:rsidRDefault="0068197C" w:rsidP="00691D24">
            <w:pPr>
              <w:pStyle w:val="ListeParagraf"/>
              <w:numPr>
                <w:ilvl w:val="0"/>
                <w:numId w:val="6"/>
              </w:numPr>
              <w:shd w:val="clear" w:color="auto" w:fill="FFFFFF" w:themeFill="background1"/>
              <w:tabs>
                <w:tab w:val="left" w:pos="348"/>
              </w:tabs>
              <w:spacing w:after="200" w:line="276" w:lineRule="auto"/>
              <w:jc w:val="both"/>
              <w:rPr>
                <w:rFonts w:ascii="Arial" w:hAnsi="Arial" w:cs="Arial"/>
                <w:lang w:val="en-US"/>
              </w:rPr>
            </w:pPr>
            <w:r w:rsidRPr="00BC1C4A">
              <w:rPr>
                <w:rFonts w:ascii="Arial" w:hAnsi="Arial" w:cs="Arial"/>
                <w:lang w:val="en-US"/>
              </w:rPr>
              <w:t xml:space="preserve">Describes </w:t>
            </w:r>
            <w:r w:rsidR="00BC1C4A" w:rsidRPr="00BC1C4A">
              <w:rPr>
                <w:rFonts w:ascii="Arial" w:hAnsi="Arial" w:cs="Arial"/>
                <w:lang w:val="en-US"/>
              </w:rPr>
              <w:t>etiopathogenesis</w:t>
            </w:r>
            <w:r w:rsidRPr="00BC1C4A">
              <w:rPr>
                <w:rFonts w:ascii="Arial" w:hAnsi="Arial" w:cs="Arial"/>
                <w:lang w:val="en-US"/>
              </w:rPr>
              <w:t>, symptoms, clinical and laboratory findings of respiratory system disorders</w:t>
            </w:r>
          </w:p>
          <w:p w:rsidR="0068197C" w:rsidRPr="00BC1C4A" w:rsidRDefault="0068197C" w:rsidP="00691D24">
            <w:pPr>
              <w:pStyle w:val="ListeParagraf"/>
              <w:numPr>
                <w:ilvl w:val="0"/>
                <w:numId w:val="6"/>
              </w:numPr>
              <w:shd w:val="clear" w:color="auto" w:fill="FFFFFF" w:themeFill="background1"/>
              <w:tabs>
                <w:tab w:val="left" w:pos="348"/>
              </w:tabs>
              <w:spacing w:after="200" w:line="276" w:lineRule="auto"/>
              <w:jc w:val="both"/>
              <w:rPr>
                <w:rFonts w:ascii="Arial" w:hAnsi="Arial" w:cs="Arial"/>
                <w:lang w:val="en-US"/>
              </w:rPr>
            </w:pPr>
            <w:r w:rsidRPr="00BC1C4A">
              <w:rPr>
                <w:rFonts w:ascii="Arial" w:hAnsi="Arial" w:cs="Arial"/>
                <w:lang w:val="en-US"/>
              </w:rPr>
              <w:t>Explains the community acquired pneumonia, etiological agents and risk factors.</w:t>
            </w:r>
          </w:p>
          <w:p w:rsidR="00E1335B" w:rsidRPr="00BC1C4A" w:rsidRDefault="00E1335B" w:rsidP="00691D24">
            <w:pPr>
              <w:pStyle w:val="ListeParagraf"/>
              <w:numPr>
                <w:ilvl w:val="0"/>
                <w:numId w:val="6"/>
              </w:numPr>
              <w:shd w:val="clear" w:color="auto" w:fill="FFFFFF" w:themeFill="background1"/>
              <w:tabs>
                <w:tab w:val="left" w:pos="348"/>
              </w:tabs>
              <w:spacing w:after="200" w:line="276" w:lineRule="auto"/>
              <w:jc w:val="both"/>
              <w:rPr>
                <w:rFonts w:ascii="Arial" w:hAnsi="Arial" w:cs="Arial"/>
                <w:lang w:val="en-US"/>
              </w:rPr>
            </w:pPr>
            <w:r w:rsidRPr="00BC1C4A">
              <w:rPr>
                <w:rFonts w:ascii="Arial" w:hAnsi="Arial" w:cs="Arial"/>
                <w:lang w:val="en-US"/>
              </w:rPr>
              <w:t xml:space="preserve">Classifies the chronic obstructive pulmonary diseases, pulmonary edema, lung </w:t>
            </w:r>
            <w:r w:rsidR="00BC1C4A" w:rsidRPr="00BC1C4A">
              <w:rPr>
                <w:rFonts w:ascii="Arial" w:hAnsi="Arial" w:cs="Arial"/>
                <w:lang w:val="en-US"/>
              </w:rPr>
              <w:t>tumors</w:t>
            </w:r>
            <w:r w:rsidRPr="00BC1C4A">
              <w:rPr>
                <w:rFonts w:ascii="Arial" w:hAnsi="Arial" w:cs="Arial"/>
                <w:lang w:val="en-US"/>
              </w:rPr>
              <w:t xml:space="preserve"> and related diseases and interprets the symptoms and findings.</w:t>
            </w:r>
          </w:p>
          <w:p w:rsidR="00781C78" w:rsidRPr="00BC1C4A" w:rsidRDefault="00781C78" w:rsidP="00691D24">
            <w:pPr>
              <w:pStyle w:val="ListeParagraf"/>
              <w:numPr>
                <w:ilvl w:val="0"/>
                <w:numId w:val="6"/>
              </w:numPr>
              <w:shd w:val="clear" w:color="auto" w:fill="FFFFFF" w:themeFill="background1"/>
              <w:spacing w:before="100" w:beforeAutospacing="1" w:after="150"/>
              <w:rPr>
                <w:rFonts w:ascii="Arial" w:eastAsia="Times New Roman" w:hAnsi="Arial" w:cs="Arial"/>
                <w:lang w:val="en-US" w:eastAsia="tr-TR"/>
              </w:rPr>
            </w:pPr>
            <w:r w:rsidRPr="00BC1C4A">
              <w:rPr>
                <w:rFonts w:ascii="Arial" w:hAnsi="Arial" w:cs="Arial"/>
                <w:lang w:val="en-US"/>
              </w:rPr>
              <w:t>Describe</w:t>
            </w:r>
            <w:r w:rsidR="008832AD" w:rsidRPr="00BC1C4A">
              <w:rPr>
                <w:rFonts w:ascii="Arial" w:hAnsi="Arial" w:cs="Arial"/>
                <w:lang w:val="en-US"/>
              </w:rPr>
              <w:t>s</w:t>
            </w:r>
            <w:r w:rsidRPr="00BC1C4A">
              <w:rPr>
                <w:rFonts w:ascii="Arial" w:hAnsi="Arial" w:cs="Arial"/>
                <w:lang w:val="en-US"/>
              </w:rPr>
              <w:t xml:space="preserve"> diagnostic imaging modalities for investigation of the respiratory system</w:t>
            </w:r>
            <w:r w:rsidR="00E1335B" w:rsidRPr="00BC1C4A">
              <w:rPr>
                <w:rFonts w:ascii="Arial" w:hAnsi="Arial" w:cs="Arial"/>
                <w:lang w:val="en-US"/>
              </w:rPr>
              <w:t xml:space="preserve"> and explains the indications.</w:t>
            </w:r>
          </w:p>
          <w:p w:rsidR="00781C78" w:rsidRPr="00BC1C4A" w:rsidRDefault="00781C78" w:rsidP="00691D24">
            <w:pPr>
              <w:pStyle w:val="ListeParagraf"/>
              <w:numPr>
                <w:ilvl w:val="0"/>
                <w:numId w:val="6"/>
              </w:numPr>
              <w:shd w:val="clear" w:color="auto" w:fill="FFFFFF" w:themeFill="background1"/>
              <w:spacing w:before="100" w:beforeAutospacing="1" w:after="150"/>
              <w:rPr>
                <w:rFonts w:ascii="Arial" w:eastAsia="Times New Roman" w:hAnsi="Arial" w:cs="Arial"/>
                <w:lang w:val="en-US" w:eastAsia="tr-TR"/>
              </w:rPr>
            </w:pPr>
            <w:r w:rsidRPr="00BC1C4A">
              <w:rPr>
                <w:rFonts w:ascii="Arial" w:hAnsi="Arial" w:cs="Arial"/>
                <w:lang w:val="en-US"/>
              </w:rPr>
              <w:t xml:space="preserve"> List</w:t>
            </w:r>
            <w:r w:rsidR="008832AD" w:rsidRPr="00BC1C4A">
              <w:rPr>
                <w:rFonts w:ascii="Arial" w:hAnsi="Arial" w:cs="Arial"/>
                <w:lang w:val="en-US"/>
              </w:rPr>
              <w:t>s</w:t>
            </w:r>
            <w:r w:rsidRPr="00BC1C4A">
              <w:rPr>
                <w:rFonts w:ascii="Arial" w:hAnsi="Arial" w:cs="Arial"/>
                <w:lang w:val="en-US"/>
              </w:rPr>
              <w:t xml:space="preserve"> the treatment options for diseases of the respiratory system. </w:t>
            </w:r>
          </w:p>
          <w:p w:rsidR="00E1335B" w:rsidRPr="00BC1C4A" w:rsidRDefault="00781C78" w:rsidP="00691D24">
            <w:pPr>
              <w:pStyle w:val="ListeParagraf"/>
              <w:numPr>
                <w:ilvl w:val="0"/>
                <w:numId w:val="6"/>
              </w:numPr>
              <w:shd w:val="clear" w:color="auto" w:fill="FFFFFF" w:themeFill="background1"/>
              <w:spacing w:before="100" w:beforeAutospacing="1" w:after="150"/>
              <w:rPr>
                <w:rFonts w:ascii="Arial" w:eastAsia="Times New Roman" w:hAnsi="Arial" w:cs="Arial"/>
                <w:lang w:val="en-US" w:eastAsia="tr-TR"/>
              </w:rPr>
            </w:pPr>
            <w:r w:rsidRPr="00BC1C4A">
              <w:rPr>
                <w:rFonts w:ascii="Arial" w:hAnsi="Arial" w:cs="Arial"/>
                <w:lang w:val="en-US"/>
              </w:rPr>
              <w:t xml:space="preserve"> </w:t>
            </w:r>
            <w:r w:rsidR="00E1335B" w:rsidRPr="00BC1C4A">
              <w:rPr>
                <w:rFonts w:ascii="Arial" w:hAnsi="Arial" w:cs="Arial"/>
                <w:lang w:val="en-US"/>
              </w:rPr>
              <w:t xml:space="preserve">Describes the pharmacodynamic and pharmacokinetic properties of bronchodilator, antitussive and expectorant drugs used for respiratory system. </w:t>
            </w:r>
          </w:p>
          <w:p w:rsidR="0068197C" w:rsidRPr="00BC1C4A" w:rsidRDefault="0068197C" w:rsidP="00691D24">
            <w:pPr>
              <w:pStyle w:val="ListeParagraf"/>
              <w:numPr>
                <w:ilvl w:val="0"/>
                <w:numId w:val="6"/>
              </w:numPr>
              <w:shd w:val="clear" w:color="auto" w:fill="FFFFFF" w:themeFill="background1"/>
              <w:spacing w:before="100" w:beforeAutospacing="1" w:after="150"/>
              <w:rPr>
                <w:rFonts w:ascii="Arial" w:eastAsia="Times New Roman" w:hAnsi="Arial" w:cs="Arial"/>
                <w:lang w:val="en-US" w:eastAsia="tr-TR"/>
              </w:rPr>
            </w:pPr>
            <w:r w:rsidRPr="00BC1C4A">
              <w:rPr>
                <w:rFonts w:ascii="Arial" w:eastAsia="Times New Roman" w:hAnsi="Arial" w:cs="Arial"/>
                <w:lang w:val="en-US" w:eastAsia="tr-TR"/>
              </w:rPr>
              <w:t>Explains the air pollution and relation of it to respiratory disorders</w:t>
            </w:r>
          </w:p>
          <w:p w:rsidR="00041BE5" w:rsidRPr="00BC1C4A" w:rsidRDefault="00041BE5" w:rsidP="00691D24">
            <w:pPr>
              <w:pStyle w:val="ListeParagraf"/>
              <w:numPr>
                <w:ilvl w:val="0"/>
                <w:numId w:val="6"/>
              </w:numPr>
              <w:shd w:val="clear" w:color="auto" w:fill="FFFFFF" w:themeFill="background1"/>
              <w:spacing w:before="100" w:beforeAutospacing="1" w:after="150"/>
              <w:rPr>
                <w:rFonts w:ascii="Arial" w:eastAsia="Times New Roman" w:hAnsi="Arial" w:cs="Arial"/>
                <w:lang w:val="en-US" w:eastAsia="tr-TR"/>
              </w:rPr>
            </w:pPr>
            <w:proofErr w:type="spellStart"/>
            <w:r w:rsidRPr="00BC1C4A">
              <w:rPr>
                <w:rFonts w:ascii="Arial" w:eastAsia="Times New Roman" w:hAnsi="Arial" w:cs="Arial"/>
                <w:lang w:val="en-US" w:eastAsia="tr-TR"/>
              </w:rPr>
              <w:t>Expalins</w:t>
            </w:r>
            <w:proofErr w:type="spellEnd"/>
            <w:r w:rsidRPr="00BC1C4A">
              <w:rPr>
                <w:rFonts w:ascii="Arial" w:eastAsia="Times New Roman" w:hAnsi="Arial" w:cs="Arial"/>
                <w:lang w:val="en-US" w:eastAsia="tr-TR"/>
              </w:rPr>
              <w:t xml:space="preserve"> the vaccines used to prevent </w:t>
            </w:r>
            <w:proofErr w:type="gramStart"/>
            <w:r w:rsidRPr="00BC1C4A">
              <w:rPr>
                <w:rFonts w:ascii="Arial" w:eastAsia="Times New Roman" w:hAnsi="Arial" w:cs="Arial"/>
                <w:lang w:val="en-US" w:eastAsia="tr-TR"/>
              </w:rPr>
              <w:t>of  the</w:t>
            </w:r>
            <w:proofErr w:type="gramEnd"/>
            <w:r w:rsidRPr="00BC1C4A">
              <w:rPr>
                <w:rFonts w:ascii="Arial" w:eastAsia="Times New Roman" w:hAnsi="Arial" w:cs="Arial"/>
                <w:lang w:val="en-US" w:eastAsia="tr-TR"/>
              </w:rPr>
              <w:t xml:space="preserve"> respiratory tract infections</w:t>
            </w:r>
          </w:p>
          <w:p w:rsidR="00691D24" w:rsidRPr="00BC1C4A" w:rsidRDefault="00691D24" w:rsidP="00F22D69">
            <w:pPr>
              <w:pStyle w:val="ListeParagraf"/>
              <w:numPr>
                <w:ilvl w:val="0"/>
                <w:numId w:val="6"/>
              </w:numPr>
              <w:shd w:val="clear" w:color="auto" w:fill="FFFFFF" w:themeFill="background1"/>
              <w:spacing w:before="100" w:beforeAutospacing="1" w:after="150"/>
              <w:rPr>
                <w:rFonts w:ascii="Arial" w:eastAsia="Times New Roman" w:hAnsi="Arial" w:cs="Arial"/>
                <w:lang w:val="en-US" w:eastAsia="tr-TR"/>
              </w:rPr>
            </w:pPr>
            <w:r w:rsidRPr="00BC1C4A">
              <w:rPr>
                <w:rFonts w:ascii="Arial" w:eastAsia="Times New Roman" w:hAnsi="Arial" w:cs="Arial"/>
                <w:lang w:val="en-US" w:eastAsia="tr-TR"/>
              </w:rPr>
              <w:t xml:space="preserve">Describes the microorganisms causing upper respiratory infections, explains the </w:t>
            </w:r>
            <w:proofErr w:type="spellStart"/>
            <w:r w:rsidRPr="00BC1C4A">
              <w:rPr>
                <w:rFonts w:ascii="Arial" w:eastAsia="Times New Roman" w:hAnsi="Arial" w:cs="Arial"/>
                <w:lang w:val="en-US" w:eastAsia="tr-TR"/>
              </w:rPr>
              <w:t>charactheristics</w:t>
            </w:r>
            <w:proofErr w:type="spellEnd"/>
            <w:r w:rsidRPr="00BC1C4A">
              <w:rPr>
                <w:rFonts w:ascii="Arial" w:eastAsia="Times New Roman" w:hAnsi="Arial" w:cs="Arial"/>
                <w:lang w:val="en-US" w:eastAsia="tr-TR"/>
              </w:rPr>
              <w:t xml:space="preserve"> and pathological results of them. </w:t>
            </w:r>
          </w:p>
          <w:p w:rsidR="00691D24" w:rsidRPr="00BC1C4A" w:rsidRDefault="00691D24" w:rsidP="00452D45">
            <w:pPr>
              <w:pStyle w:val="ListeParagraf"/>
              <w:numPr>
                <w:ilvl w:val="0"/>
                <w:numId w:val="6"/>
              </w:numPr>
              <w:shd w:val="clear" w:color="auto" w:fill="FFFFFF" w:themeFill="background1"/>
              <w:spacing w:before="100" w:beforeAutospacing="1" w:after="150"/>
              <w:rPr>
                <w:rFonts w:ascii="Arial" w:eastAsia="Times New Roman" w:hAnsi="Arial" w:cs="Arial"/>
                <w:lang w:val="en-US" w:eastAsia="tr-TR"/>
              </w:rPr>
            </w:pPr>
            <w:r w:rsidRPr="00BC1C4A">
              <w:rPr>
                <w:rFonts w:ascii="Arial" w:eastAsia="Times New Roman" w:hAnsi="Arial" w:cs="Arial"/>
                <w:lang w:val="en-US" w:eastAsia="tr-TR"/>
              </w:rPr>
              <w:t>Describes the diagnosis, treatment and protection ways of upper respiratory infections.</w:t>
            </w:r>
          </w:p>
          <w:p w:rsidR="00691D24" w:rsidRPr="00BC1C4A" w:rsidRDefault="006570FF" w:rsidP="00452D45">
            <w:pPr>
              <w:pStyle w:val="ListeParagraf"/>
              <w:numPr>
                <w:ilvl w:val="0"/>
                <w:numId w:val="6"/>
              </w:numPr>
              <w:shd w:val="clear" w:color="auto" w:fill="FFFFFF" w:themeFill="background1"/>
              <w:spacing w:before="100" w:beforeAutospacing="1" w:after="150"/>
              <w:rPr>
                <w:rFonts w:ascii="Arial" w:eastAsia="Times New Roman" w:hAnsi="Arial" w:cs="Arial"/>
                <w:lang w:val="en-US" w:eastAsia="tr-TR"/>
              </w:rPr>
            </w:pPr>
            <w:r w:rsidRPr="00BC1C4A">
              <w:rPr>
                <w:rFonts w:ascii="Arial" w:eastAsia="Times New Roman" w:hAnsi="Arial" w:cs="Arial"/>
                <w:lang w:val="en-US" w:eastAsia="tr-TR"/>
              </w:rPr>
              <w:t>Describes the microorganisms causing pneumonia and their pathological results</w:t>
            </w:r>
          </w:p>
          <w:p w:rsidR="006570FF" w:rsidRPr="00BC1C4A" w:rsidRDefault="006570FF" w:rsidP="006570FF">
            <w:pPr>
              <w:pStyle w:val="ListeParagraf"/>
              <w:numPr>
                <w:ilvl w:val="0"/>
                <w:numId w:val="6"/>
              </w:numPr>
              <w:shd w:val="clear" w:color="auto" w:fill="FFFFFF" w:themeFill="background1"/>
              <w:spacing w:before="100" w:beforeAutospacing="1" w:after="150"/>
              <w:rPr>
                <w:rFonts w:ascii="Arial" w:eastAsia="Times New Roman" w:hAnsi="Arial" w:cs="Arial"/>
                <w:lang w:val="en-US" w:eastAsia="tr-TR"/>
              </w:rPr>
            </w:pPr>
            <w:r w:rsidRPr="00BC1C4A">
              <w:rPr>
                <w:rFonts w:ascii="Arial" w:eastAsia="Times New Roman" w:hAnsi="Arial" w:cs="Arial"/>
                <w:lang w:val="en-US" w:eastAsia="tr-TR"/>
              </w:rPr>
              <w:t xml:space="preserve">Describes the microorganisms causing pneumonia, explains the </w:t>
            </w:r>
            <w:proofErr w:type="spellStart"/>
            <w:r w:rsidRPr="00BC1C4A">
              <w:rPr>
                <w:rFonts w:ascii="Arial" w:eastAsia="Times New Roman" w:hAnsi="Arial" w:cs="Arial"/>
                <w:lang w:val="en-US" w:eastAsia="tr-TR"/>
              </w:rPr>
              <w:t>charactheristics</w:t>
            </w:r>
            <w:proofErr w:type="spellEnd"/>
            <w:r w:rsidRPr="00BC1C4A">
              <w:rPr>
                <w:rFonts w:ascii="Arial" w:eastAsia="Times New Roman" w:hAnsi="Arial" w:cs="Arial"/>
                <w:lang w:val="en-US" w:eastAsia="tr-TR"/>
              </w:rPr>
              <w:t xml:space="preserve"> and pathological results of them. </w:t>
            </w:r>
          </w:p>
          <w:p w:rsidR="006570FF" w:rsidRPr="00BC1C4A" w:rsidRDefault="006570FF" w:rsidP="006570FF">
            <w:pPr>
              <w:pStyle w:val="ListeParagraf"/>
              <w:numPr>
                <w:ilvl w:val="0"/>
                <w:numId w:val="6"/>
              </w:numPr>
              <w:shd w:val="clear" w:color="auto" w:fill="FFFFFF" w:themeFill="background1"/>
              <w:spacing w:before="100" w:beforeAutospacing="1" w:after="150"/>
              <w:rPr>
                <w:rFonts w:ascii="Arial" w:eastAsia="Times New Roman" w:hAnsi="Arial" w:cs="Arial"/>
                <w:lang w:val="en-US" w:eastAsia="tr-TR"/>
              </w:rPr>
            </w:pPr>
            <w:r w:rsidRPr="00BC1C4A">
              <w:rPr>
                <w:rFonts w:ascii="Arial" w:eastAsia="Times New Roman" w:hAnsi="Arial" w:cs="Arial"/>
                <w:lang w:val="en-US" w:eastAsia="tr-TR"/>
              </w:rPr>
              <w:t>Explains the microorganisms causing laryngeal obstruction and their diagnosis.</w:t>
            </w:r>
          </w:p>
          <w:p w:rsidR="006570FF" w:rsidRPr="00BC1C4A" w:rsidRDefault="006570FF" w:rsidP="006570FF">
            <w:pPr>
              <w:pStyle w:val="ListeParagraf"/>
              <w:numPr>
                <w:ilvl w:val="0"/>
                <w:numId w:val="6"/>
              </w:numPr>
              <w:shd w:val="clear" w:color="auto" w:fill="FFFFFF" w:themeFill="background1"/>
              <w:spacing w:before="100" w:beforeAutospacing="1" w:after="150"/>
              <w:rPr>
                <w:rFonts w:ascii="Arial" w:eastAsia="Times New Roman" w:hAnsi="Arial" w:cs="Arial"/>
                <w:lang w:val="en-US" w:eastAsia="tr-TR"/>
              </w:rPr>
            </w:pPr>
            <w:r w:rsidRPr="00BC1C4A">
              <w:rPr>
                <w:rFonts w:ascii="Arial" w:eastAsia="Times New Roman" w:hAnsi="Arial" w:cs="Arial"/>
                <w:lang w:val="en-US" w:eastAsia="tr-TR"/>
              </w:rPr>
              <w:t>Describes the microorganisms causing respiratory insufficiency.</w:t>
            </w:r>
          </w:p>
          <w:p w:rsidR="006570FF" w:rsidRPr="00BC1C4A" w:rsidRDefault="006570FF" w:rsidP="006570FF">
            <w:pPr>
              <w:pStyle w:val="ListeParagraf"/>
              <w:numPr>
                <w:ilvl w:val="0"/>
                <w:numId w:val="6"/>
              </w:numPr>
              <w:shd w:val="clear" w:color="auto" w:fill="FFFFFF" w:themeFill="background1"/>
              <w:spacing w:before="100" w:beforeAutospacing="1" w:after="150"/>
              <w:rPr>
                <w:rFonts w:ascii="Arial" w:eastAsia="Times New Roman" w:hAnsi="Arial" w:cs="Arial"/>
                <w:lang w:val="en-US" w:eastAsia="tr-TR"/>
              </w:rPr>
            </w:pPr>
            <w:r w:rsidRPr="00BC1C4A">
              <w:rPr>
                <w:rFonts w:ascii="Arial" w:eastAsia="Times New Roman" w:hAnsi="Arial" w:cs="Arial"/>
                <w:lang w:val="en-US" w:eastAsia="tr-TR"/>
              </w:rPr>
              <w:t>Explains the relationship between the acute rheumatoid fever and infection.</w:t>
            </w:r>
          </w:p>
          <w:p w:rsidR="00691D24" w:rsidRPr="00BC1C4A" w:rsidRDefault="006570FF" w:rsidP="00A242BF">
            <w:pPr>
              <w:pStyle w:val="ListeParagraf"/>
              <w:numPr>
                <w:ilvl w:val="0"/>
                <w:numId w:val="6"/>
              </w:numPr>
              <w:shd w:val="clear" w:color="auto" w:fill="FFFFFF" w:themeFill="background1"/>
              <w:spacing w:before="100" w:beforeAutospacing="1" w:after="150"/>
              <w:rPr>
                <w:rFonts w:ascii="Arial" w:eastAsia="Times New Roman" w:hAnsi="Arial" w:cs="Arial"/>
                <w:lang w:val="en-US" w:eastAsia="tr-TR"/>
              </w:rPr>
            </w:pPr>
            <w:r w:rsidRPr="00BC1C4A">
              <w:rPr>
                <w:rFonts w:ascii="Arial" w:eastAsia="Times New Roman" w:hAnsi="Arial" w:cs="Arial"/>
                <w:lang w:val="en-US" w:eastAsia="tr-TR"/>
              </w:rPr>
              <w:t>Describes the diagnosis, treatment and protection ways of pertussis and diphtheria.</w:t>
            </w:r>
          </w:p>
          <w:p w:rsidR="006570FF" w:rsidRPr="00BC1C4A" w:rsidRDefault="006570FF" w:rsidP="006570FF">
            <w:pPr>
              <w:pStyle w:val="ListeParagraf"/>
              <w:numPr>
                <w:ilvl w:val="0"/>
                <w:numId w:val="6"/>
              </w:numPr>
              <w:shd w:val="clear" w:color="auto" w:fill="FFFFFF" w:themeFill="background1"/>
              <w:spacing w:before="100" w:beforeAutospacing="1" w:after="150"/>
              <w:rPr>
                <w:rFonts w:ascii="Arial" w:eastAsia="Times New Roman" w:hAnsi="Arial" w:cs="Arial"/>
                <w:lang w:val="en-US" w:eastAsia="tr-TR"/>
              </w:rPr>
            </w:pPr>
            <w:r w:rsidRPr="00BC1C4A">
              <w:rPr>
                <w:rFonts w:ascii="Arial" w:eastAsia="Times New Roman" w:hAnsi="Arial" w:cs="Arial"/>
                <w:lang w:val="en-US" w:eastAsia="tr-TR"/>
              </w:rPr>
              <w:t>Describes the diagnosis, treatment and protection ways of pulmonary and pleural tuberculosis</w:t>
            </w:r>
          </w:p>
        </w:tc>
      </w:tr>
      <w:tr w:rsidR="00794C6B" w:rsidRPr="00BC1C4A" w:rsidTr="009F26EC">
        <w:trPr>
          <w:trHeight w:val="2513"/>
          <w:jc w:val="center"/>
        </w:trPr>
        <w:tc>
          <w:tcPr>
            <w:tcW w:w="9918" w:type="dxa"/>
            <w:gridSpan w:val="3"/>
          </w:tcPr>
          <w:p w:rsidR="00FC1D7E" w:rsidRPr="00BC1C4A" w:rsidRDefault="00FC1D7E" w:rsidP="004B2FFB">
            <w:pPr>
              <w:pStyle w:val="AralkYok"/>
              <w:rPr>
                <w:rFonts w:ascii="Arial" w:hAnsi="Arial" w:cs="Arial"/>
                <w:b/>
                <w:lang w:val="en-US"/>
              </w:rPr>
            </w:pPr>
            <w:r w:rsidRPr="00BC1C4A">
              <w:rPr>
                <w:rFonts w:ascii="Arial" w:hAnsi="Arial" w:cs="Arial"/>
                <w:b/>
                <w:lang w:val="en-US"/>
              </w:rPr>
              <w:lastRenderedPageBreak/>
              <w:t xml:space="preserve">RECOMMENDED </w:t>
            </w:r>
            <w:r w:rsidR="0099387C" w:rsidRPr="00BC1C4A">
              <w:rPr>
                <w:rFonts w:ascii="Arial" w:hAnsi="Arial" w:cs="Arial"/>
                <w:b/>
                <w:lang w:val="en-US"/>
              </w:rPr>
              <w:t>BOOKS</w:t>
            </w:r>
          </w:p>
          <w:p w:rsidR="00794C6B" w:rsidRPr="00BC1C4A" w:rsidRDefault="004B2FFB" w:rsidP="00514834">
            <w:pPr>
              <w:pStyle w:val="AralkYok"/>
              <w:numPr>
                <w:ilvl w:val="0"/>
                <w:numId w:val="9"/>
              </w:numPr>
              <w:rPr>
                <w:rFonts w:ascii="Arial" w:hAnsi="Arial" w:cs="Arial"/>
                <w:lang w:val="en-US"/>
              </w:rPr>
            </w:pPr>
            <w:r w:rsidRPr="00BC1C4A">
              <w:rPr>
                <w:rFonts w:ascii="Arial" w:hAnsi="Arial" w:cs="Arial"/>
                <w:lang w:val="en-US"/>
              </w:rPr>
              <w:t xml:space="preserve">Basic &amp; Clinical Pharmacology (14th Edition); Bertram G. </w:t>
            </w:r>
            <w:proofErr w:type="spellStart"/>
            <w:r w:rsidRPr="00BC1C4A">
              <w:rPr>
                <w:rFonts w:ascii="Arial" w:hAnsi="Arial" w:cs="Arial"/>
                <w:lang w:val="en-US"/>
              </w:rPr>
              <w:t>Katzung</w:t>
            </w:r>
            <w:proofErr w:type="spellEnd"/>
            <w:r w:rsidRPr="00BC1C4A">
              <w:rPr>
                <w:rFonts w:ascii="Arial" w:hAnsi="Arial" w:cs="Arial"/>
                <w:lang w:val="en-US"/>
              </w:rPr>
              <w:t>,‎ Anthony J. Trevor; McGraw-Hill, 2018.</w:t>
            </w:r>
          </w:p>
          <w:p w:rsidR="007C08FC" w:rsidRPr="00BC1C4A" w:rsidRDefault="00242ED5" w:rsidP="00514834">
            <w:pPr>
              <w:pStyle w:val="AralkYok"/>
              <w:numPr>
                <w:ilvl w:val="0"/>
                <w:numId w:val="9"/>
              </w:numPr>
              <w:rPr>
                <w:rFonts w:ascii="Arial" w:hAnsi="Arial" w:cs="Arial"/>
                <w:lang w:val="en-US"/>
              </w:rPr>
            </w:pPr>
            <w:r w:rsidRPr="00BC1C4A">
              <w:rPr>
                <w:rFonts w:ascii="Arial" w:hAnsi="Arial" w:cs="Arial"/>
                <w:lang w:val="en-US"/>
              </w:rPr>
              <w:t xml:space="preserve">Oxford Textbook of Public Health (6th Edition); Roger </w:t>
            </w:r>
            <w:proofErr w:type="spellStart"/>
            <w:r w:rsidRPr="00BC1C4A">
              <w:rPr>
                <w:rFonts w:ascii="Arial" w:hAnsi="Arial" w:cs="Arial"/>
                <w:lang w:val="en-US"/>
              </w:rPr>
              <w:t>Detels</w:t>
            </w:r>
            <w:proofErr w:type="spellEnd"/>
            <w:r w:rsidRPr="00BC1C4A">
              <w:rPr>
                <w:rFonts w:ascii="Arial" w:hAnsi="Arial" w:cs="Arial"/>
                <w:lang w:val="en-US"/>
              </w:rPr>
              <w:t xml:space="preserve">, Robert </w:t>
            </w:r>
            <w:proofErr w:type="spellStart"/>
            <w:r w:rsidRPr="00BC1C4A">
              <w:rPr>
                <w:rFonts w:ascii="Arial" w:hAnsi="Arial" w:cs="Arial"/>
                <w:lang w:val="en-US"/>
              </w:rPr>
              <w:t>Beaglehole</w:t>
            </w:r>
            <w:proofErr w:type="spellEnd"/>
            <w:r w:rsidRPr="00BC1C4A">
              <w:rPr>
                <w:rFonts w:ascii="Arial" w:hAnsi="Arial" w:cs="Arial"/>
                <w:lang w:val="en-US"/>
              </w:rPr>
              <w:t xml:space="preserve">, Mary Ann </w:t>
            </w:r>
            <w:proofErr w:type="spellStart"/>
            <w:r w:rsidRPr="00BC1C4A">
              <w:rPr>
                <w:rFonts w:ascii="Arial" w:hAnsi="Arial" w:cs="Arial"/>
                <w:lang w:val="en-US"/>
              </w:rPr>
              <w:t>Lansang</w:t>
            </w:r>
            <w:proofErr w:type="spellEnd"/>
            <w:r w:rsidRPr="00BC1C4A">
              <w:rPr>
                <w:rFonts w:ascii="Arial" w:hAnsi="Arial" w:cs="Arial"/>
                <w:lang w:val="en-US"/>
              </w:rPr>
              <w:t>, Martin Gulliford; Oxford Medical Publications, 2015.</w:t>
            </w:r>
          </w:p>
          <w:p w:rsidR="00794C6B" w:rsidRPr="00BC1C4A" w:rsidRDefault="00794C6B" w:rsidP="00514834">
            <w:pPr>
              <w:pStyle w:val="AralkYok"/>
              <w:numPr>
                <w:ilvl w:val="0"/>
                <w:numId w:val="9"/>
              </w:numPr>
              <w:rPr>
                <w:rFonts w:ascii="Arial" w:hAnsi="Arial" w:cs="Arial"/>
                <w:lang w:val="en-US"/>
              </w:rPr>
            </w:pPr>
            <w:r w:rsidRPr="00BC1C4A">
              <w:rPr>
                <w:rFonts w:ascii="Arial" w:hAnsi="Arial" w:cs="Arial"/>
                <w:lang w:val="en-US"/>
              </w:rPr>
              <w:t>Medical Microbiology (</w:t>
            </w:r>
            <w:r w:rsidR="007C08FC" w:rsidRPr="00BC1C4A">
              <w:rPr>
                <w:rFonts w:ascii="Arial" w:hAnsi="Arial" w:cs="Arial"/>
                <w:lang w:val="en-US"/>
              </w:rPr>
              <w:t>8</w:t>
            </w:r>
            <w:r w:rsidRPr="00BC1C4A">
              <w:rPr>
                <w:rFonts w:ascii="Arial" w:hAnsi="Arial" w:cs="Arial"/>
                <w:lang w:val="en-US"/>
              </w:rPr>
              <w:t xml:space="preserve">th Edition); Patrick Murray, Ken Rosenthal, Michael </w:t>
            </w:r>
            <w:proofErr w:type="spellStart"/>
            <w:r w:rsidRPr="00BC1C4A">
              <w:rPr>
                <w:rFonts w:ascii="Arial" w:hAnsi="Arial" w:cs="Arial"/>
                <w:lang w:val="en-US"/>
              </w:rPr>
              <w:t>Pfaller</w:t>
            </w:r>
            <w:proofErr w:type="spellEnd"/>
            <w:r w:rsidRPr="00BC1C4A">
              <w:rPr>
                <w:rFonts w:ascii="Arial" w:hAnsi="Arial" w:cs="Arial"/>
                <w:lang w:val="en-US"/>
              </w:rPr>
              <w:t>; Elsevier Saunders, Philadelphia, 201</w:t>
            </w:r>
            <w:r w:rsidR="007C08FC" w:rsidRPr="00BC1C4A">
              <w:rPr>
                <w:rFonts w:ascii="Arial" w:hAnsi="Arial" w:cs="Arial"/>
                <w:lang w:val="en-US"/>
              </w:rPr>
              <w:t>6</w:t>
            </w:r>
            <w:r w:rsidRPr="00BC1C4A">
              <w:rPr>
                <w:rFonts w:ascii="Arial" w:hAnsi="Arial" w:cs="Arial"/>
                <w:lang w:val="en-US"/>
              </w:rPr>
              <w:t>.</w:t>
            </w:r>
          </w:p>
          <w:p w:rsidR="007C08FC" w:rsidRPr="00BC1C4A" w:rsidRDefault="007C08FC" w:rsidP="00514834">
            <w:pPr>
              <w:pStyle w:val="AralkYok"/>
              <w:numPr>
                <w:ilvl w:val="0"/>
                <w:numId w:val="9"/>
              </w:numPr>
              <w:rPr>
                <w:rFonts w:ascii="Arial" w:hAnsi="Arial" w:cs="Arial"/>
                <w:lang w:val="en-US"/>
              </w:rPr>
            </w:pPr>
            <w:r w:rsidRPr="00BC1C4A">
              <w:rPr>
                <w:rFonts w:ascii="Arial" w:hAnsi="Arial" w:cs="Arial"/>
                <w:iCs/>
                <w:shd w:val="clear" w:color="auto" w:fill="FFFFFF"/>
                <w:lang w:val="en-US"/>
              </w:rPr>
              <w:t>Mandell, Douglas, and Bennett's Principles and Practice of Infectious Diseases</w:t>
            </w:r>
            <w:r w:rsidR="00AF09DB" w:rsidRPr="00BC1C4A">
              <w:rPr>
                <w:rFonts w:ascii="Arial" w:hAnsi="Arial" w:cs="Arial"/>
                <w:iCs/>
                <w:shd w:val="clear" w:color="auto" w:fill="FFFFFF"/>
                <w:lang w:val="en-US"/>
              </w:rPr>
              <w:t xml:space="preserve">. </w:t>
            </w:r>
            <w:r w:rsidR="00AF09DB" w:rsidRPr="00BC1C4A">
              <w:rPr>
                <w:rStyle w:val="inline"/>
                <w:rFonts w:ascii="Arial" w:hAnsi="Arial" w:cs="Arial"/>
                <w:shd w:val="clear" w:color="auto" w:fill="FFFFFF"/>
                <w:lang w:val="en-US"/>
              </w:rPr>
              <w:t>John Bennett</w:t>
            </w:r>
            <w:r w:rsidR="00AF09DB" w:rsidRPr="00BC1C4A">
              <w:rPr>
                <w:rFonts w:ascii="Arial" w:hAnsi="Arial" w:cs="Arial"/>
                <w:shd w:val="clear" w:color="auto" w:fill="FFFFFF"/>
                <w:lang w:val="en-US"/>
              </w:rPr>
              <w:t> </w:t>
            </w:r>
            <w:r w:rsidR="00AF09DB" w:rsidRPr="00BC1C4A">
              <w:rPr>
                <w:rStyle w:val="inline"/>
                <w:rFonts w:ascii="Arial" w:hAnsi="Arial" w:cs="Arial"/>
                <w:shd w:val="clear" w:color="auto" w:fill="FFFFFF"/>
                <w:lang w:val="en-US"/>
              </w:rPr>
              <w:t>Raphael Dolin</w:t>
            </w:r>
            <w:r w:rsidR="00AF09DB" w:rsidRPr="00BC1C4A">
              <w:rPr>
                <w:rFonts w:ascii="Arial" w:hAnsi="Arial" w:cs="Arial"/>
                <w:shd w:val="clear" w:color="auto" w:fill="FFFFFF"/>
                <w:lang w:val="en-US"/>
              </w:rPr>
              <w:t> </w:t>
            </w:r>
            <w:r w:rsidR="00AF09DB" w:rsidRPr="00BC1C4A">
              <w:rPr>
                <w:rStyle w:val="inline"/>
                <w:rFonts w:ascii="Arial" w:hAnsi="Arial" w:cs="Arial"/>
                <w:shd w:val="clear" w:color="auto" w:fill="FFFFFF"/>
                <w:lang w:val="en-US"/>
              </w:rPr>
              <w:t xml:space="preserve">Martin J. Blaser. </w:t>
            </w:r>
            <w:r w:rsidR="00AF09DB" w:rsidRPr="00BC1C4A">
              <w:rPr>
                <w:rFonts w:ascii="Arial" w:hAnsi="Arial" w:cs="Arial"/>
                <w:iCs/>
                <w:shd w:val="clear" w:color="auto" w:fill="FFFFFF"/>
                <w:lang w:val="en-US"/>
              </w:rPr>
              <w:t xml:space="preserve">9 </w:t>
            </w:r>
            <w:proofErr w:type="spellStart"/>
            <w:r w:rsidR="00AF09DB" w:rsidRPr="00BC1C4A">
              <w:rPr>
                <w:rFonts w:ascii="Arial" w:hAnsi="Arial" w:cs="Arial"/>
                <w:iCs/>
                <w:shd w:val="clear" w:color="auto" w:fill="FFFFFF"/>
                <w:lang w:val="en-US"/>
              </w:rPr>
              <w:t>th</w:t>
            </w:r>
            <w:proofErr w:type="spellEnd"/>
            <w:r w:rsidR="00AF09DB" w:rsidRPr="00BC1C4A">
              <w:rPr>
                <w:rFonts w:ascii="Arial" w:hAnsi="Arial" w:cs="Arial"/>
                <w:iCs/>
                <w:shd w:val="clear" w:color="auto" w:fill="FFFFFF"/>
                <w:lang w:val="en-US"/>
              </w:rPr>
              <w:t xml:space="preserve"> edition.</w:t>
            </w:r>
            <w:r w:rsidR="00242ED5" w:rsidRPr="00BC1C4A">
              <w:rPr>
                <w:rFonts w:ascii="Arial" w:hAnsi="Arial" w:cs="Arial"/>
                <w:iCs/>
                <w:shd w:val="clear" w:color="auto" w:fill="FFFFFF"/>
                <w:lang w:val="en-US"/>
              </w:rPr>
              <w:t>, 2019</w:t>
            </w:r>
          </w:p>
          <w:p w:rsidR="004B2FFB" w:rsidRPr="00BC1C4A" w:rsidRDefault="004B2FFB" w:rsidP="00514834">
            <w:pPr>
              <w:pStyle w:val="AralkYok"/>
              <w:numPr>
                <w:ilvl w:val="0"/>
                <w:numId w:val="9"/>
              </w:numPr>
              <w:rPr>
                <w:rFonts w:ascii="Arial" w:hAnsi="Arial" w:cs="Arial"/>
                <w:lang w:val="en-US"/>
              </w:rPr>
            </w:pPr>
            <w:r w:rsidRPr="00BC1C4A">
              <w:rPr>
                <w:rFonts w:ascii="Arial" w:hAnsi="Arial" w:cs="Arial"/>
                <w:lang w:val="en-US"/>
              </w:rPr>
              <w:t>Robbins Basic Pathology (10th Edition); Vinay Kumar, Abul K. Abbas, Jon C. Aster; Elsevier Saunders, Philadelphia, 2018.</w:t>
            </w:r>
          </w:p>
          <w:p w:rsidR="00242ED5" w:rsidRPr="00BC1C4A" w:rsidRDefault="00242ED5" w:rsidP="00514834">
            <w:pPr>
              <w:pStyle w:val="AralkYok"/>
              <w:numPr>
                <w:ilvl w:val="0"/>
                <w:numId w:val="9"/>
              </w:numPr>
              <w:rPr>
                <w:rFonts w:ascii="Arial" w:hAnsi="Arial" w:cs="Arial"/>
                <w:lang w:val="en-US"/>
              </w:rPr>
            </w:pPr>
            <w:r w:rsidRPr="00BC1C4A">
              <w:rPr>
                <w:rFonts w:ascii="Arial" w:hAnsi="Arial" w:cs="Arial"/>
                <w:lang w:val="en-US"/>
              </w:rPr>
              <w:t xml:space="preserve">Comparative Health Systems: A Global Perspective (2nd Edition); James A. Johnson, Carleen </w:t>
            </w:r>
            <w:proofErr w:type="spellStart"/>
            <w:r w:rsidRPr="00BC1C4A">
              <w:rPr>
                <w:rFonts w:ascii="Arial" w:hAnsi="Arial" w:cs="Arial"/>
                <w:lang w:val="en-US"/>
              </w:rPr>
              <w:t>Stoskopf</w:t>
            </w:r>
            <w:proofErr w:type="spellEnd"/>
            <w:r w:rsidRPr="00BC1C4A">
              <w:rPr>
                <w:rFonts w:ascii="Arial" w:hAnsi="Arial" w:cs="Arial"/>
                <w:lang w:val="en-US"/>
              </w:rPr>
              <w:t xml:space="preserve">, </w:t>
            </w:r>
            <w:proofErr w:type="spellStart"/>
            <w:r w:rsidRPr="00BC1C4A">
              <w:rPr>
                <w:rFonts w:ascii="Arial" w:hAnsi="Arial" w:cs="Arial"/>
                <w:lang w:val="en-US"/>
              </w:rPr>
              <w:t>Leiyu</w:t>
            </w:r>
            <w:proofErr w:type="spellEnd"/>
            <w:r w:rsidRPr="00BC1C4A">
              <w:rPr>
                <w:rFonts w:ascii="Arial" w:hAnsi="Arial" w:cs="Arial"/>
                <w:lang w:val="en-US"/>
              </w:rPr>
              <w:t xml:space="preserve"> Shi; Jones and Bartlett Publishers, Burlington, 2018.</w:t>
            </w:r>
          </w:p>
          <w:p w:rsidR="00242ED5" w:rsidRPr="00BC1C4A" w:rsidRDefault="00242ED5" w:rsidP="00514834">
            <w:pPr>
              <w:pStyle w:val="AralkYok"/>
              <w:numPr>
                <w:ilvl w:val="0"/>
                <w:numId w:val="9"/>
              </w:numPr>
              <w:rPr>
                <w:rFonts w:ascii="Arial" w:hAnsi="Arial" w:cs="Arial"/>
                <w:lang w:val="en-US"/>
              </w:rPr>
            </w:pPr>
            <w:r w:rsidRPr="00BC1C4A">
              <w:rPr>
                <w:rFonts w:ascii="Arial" w:hAnsi="Arial" w:cs="Arial"/>
                <w:lang w:val="en-US"/>
              </w:rPr>
              <w:t xml:space="preserve">Epidemiology (5th Edition); Leon </w:t>
            </w:r>
            <w:proofErr w:type="spellStart"/>
            <w:r w:rsidRPr="00BC1C4A">
              <w:rPr>
                <w:rFonts w:ascii="Arial" w:hAnsi="Arial" w:cs="Arial"/>
                <w:lang w:val="en-US"/>
              </w:rPr>
              <w:t>Gordis</w:t>
            </w:r>
            <w:proofErr w:type="spellEnd"/>
            <w:r w:rsidRPr="00BC1C4A">
              <w:rPr>
                <w:rFonts w:ascii="Arial" w:hAnsi="Arial" w:cs="Arial"/>
                <w:lang w:val="en-US"/>
              </w:rPr>
              <w:t>; Elsevier Saunders, Philadelphia, 2014.</w:t>
            </w:r>
          </w:p>
          <w:p w:rsidR="004B2FFB" w:rsidRPr="00BC1C4A" w:rsidRDefault="00242ED5" w:rsidP="00514834">
            <w:pPr>
              <w:pStyle w:val="AralkYok"/>
              <w:numPr>
                <w:ilvl w:val="0"/>
                <w:numId w:val="9"/>
              </w:numPr>
              <w:rPr>
                <w:rFonts w:ascii="Arial" w:eastAsia="Times New Roman" w:hAnsi="Arial" w:cs="Arial"/>
                <w:bCs/>
                <w:kern w:val="36"/>
                <w:lang w:val="en-US" w:eastAsia="en-GB"/>
              </w:rPr>
            </w:pPr>
            <w:proofErr w:type="spellStart"/>
            <w:r w:rsidRPr="00BC1C4A">
              <w:rPr>
                <w:rFonts w:ascii="Arial" w:eastAsia="Times New Roman" w:hAnsi="Arial" w:cs="Arial"/>
                <w:bCs/>
                <w:kern w:val="36"/>
                <w:lang w:val="en-US" w:eastAsia="en-GB"/>
              </w:rPr>
              <w:t>Jawetz</w:t>
            </w:r>
            <w:proofErr w:type="spellEnd"/>
            <w:r w:rsidRPr="00BC1C4A">
              <w:rPr>
                <w:rFonts w:ascii="Arial" w:eastAsia="Times New Roman" w:hAnsi="Arial" w:cs="Arial"/>
                <w:bCs/>
                <w:kern w:val="36"/>
                <w:lang w:val="en-US" w:eastAsia="en-GB"/>
              </w:rPr>
              <w:t xml:space="preserve">, Melnick, &amp; </w:t>
            </w:r>
            <w:proofErr w:type="spellStart"/>
            <w:r w:rsidRPr="00BC1C4A">
              <w:rPr>
                <w:rFonts w:ascii="Arial" w:eastAsia="Times New Roman" w:hAnsi="Arial" w:cs="Arial"/>
                <w:bCs/>
                <w:kern w:val="36"/>
                <w:lang w:val="en-US" w:eastAsia="en-GB"/>
              </w:rPr>
              <w:t>Adelberg's</w:t>
            </w:r>
            <w:proofErr w:type="spellEnd"/>
            <w:r w:rsidRPr="00BC1C4A">
              <w:rPr>
                <w:rFonts w:ascii="Arial" w:eastAsia="Times New Roman" w:hAnsi="Arial" w:cs="Arial"/>
                <w:bCs/>
                <w:kern w:val="36"/>
                <w:lang w:val="en-US" w:eastAsia="en-GB"/>
              </w:rPr>
              <w:t xml:space="preserve"> Medical Microbiology, 28</w:t>
            </w:r>
            <w:proofErr w:type="gramStart"/>
            <w:r w:rsidRPr="00BC1C4A">
              <w:rPr>
                <w:rFonts w:ascii="Arial" w:eastAsia="Times New Roman" w:hAnsi="Arial" w:cs="Arial"/>
                <w:bCs/>
                <w:kern w:val="36"/>
                <w:lang w:val="en-US" w:eastAsia="en-GB"/>
              </w:rPr>
              <w:t>e,   </w:t>
            </w:r>
            <w:proofErr w:type="gramEnd"/>
            <w:r w:rsidRPr="00BC1C4A">
              <w:rPr>
                <w:rFonts w:ascii="Arial" w:eastAsia="Times New Roman" w:hAnsi="Arial" w:cs="Arial"/>
                <w:bCs/>
                <w:kern w:val="36"/>
                <w:lang w:val="en-US" w:eastAsia="en-GB"/>
              </w:rPr>
              <w:t>McGraw-Hill Education</w:t>
            </w:r>
            <w:r w:rsidR="00CD1307" w:rsidRPr="00BC1C4A">
              <w:rPr>
                <w:rFonts w:ascii="Arial" w:eastAsia="Times New Roman" w:hAnsi="Arial" w:cs="Arial"/>
                <w:bCs/>
                <w:kern w:val="36"/>
                <w:lang w:val="en-US" w:eastAsia="en-GB"/>
              </w:rPr>
              <w:t>, 2019</w:t>
            </w:r>
          </w:p>
          <w:p w:rsidR="00CD1307" w:rsidRPr="00BC1C4A" w:rsidRDefault="00CD1307" w:rsidP="00514834">
            <w:pPr>
              <w:pStyle w:val="AralkYok"/>
              <w:numPr>
                <w:ilvl w:val="0"/>
                <w:numId w:val="9"/>
              </w:numPr>
              <w:rPr>
                <w:rFonts w:ascii="Arial" w:hAnsi="Arial" w:cs="Arial"/>
                <w:shd w:val="clear" w:color="auto" w:fill="FFFFFF"/>
                <w:lang w:val="en-US"/>
              </w:rPr>
            </w:pPr>
            <w:r w:rsidRPr="00BC1C4A">
              <w:rPr>
                <w:rFonts w:ascii="Arial" w:hAnsi="Arial" w:cs="Arial"/>
                <w:shd w:val="clear" w:color="auto" w:fill="FFFFFF"/>
                <w:lang w:val="en-US"/>
              </w:rPr>
              <w:t xml:space="preserve">Medical Physiology 3rd Edition by Boron MD PhD, Walter F, </w:t>
            </w:r>
            <w:proofErr w:type="spellStart"/>
            <w:r w:rsidRPr="00BC1C4A">
              <w:rPr>
                <w:rFonts w:ascii="Arial" w:hAnsi="Arial" w:cs="Arial"/>
                <w:shd w:val="clear" w:color="auto" w:fill="FFFFFF"/>
                <w:lang w:val="en-US"/>
              </w:rPr>
              <w:t>Boulpaep</w:t>
            </w:r>
            <w:proofErr w:type="spellEnd"/>
            <w:r w:rsidRPr="00BC1C4A">
              <w:rPr>
                <w:rFonts w:ascii="Arial" w:hAnsi="Arial" w:cs="Arial"/>
                <w:shd w:val="clear" w:color="auto" w:fill="FFFFFF"/>
                <w:lang w:val="en-US"/>
              </w:rPr>
              <w:t xml:space="preserve"> MD, Emile L. (2017)</w:t>
            </w:r>
          </w:p>
          <w:p w:rsidR="00252A94" w:rsidRPr="00BC1C4A" w:rsidRDefault="00252A94" w:rsidP="00514834">
            <w:pPr>
              <w:pStyle w:val="AralkYok"/>
              <w:numPr>
                <w:ilvl w:val="0"/>
                <w:numId w:val="9"/>
              </w:numPr>
              <w:rPr>
                <w:rFonts w:ascii="Arial" w:hAnsi="Arial" w:cs="Arial"/>
                <w:lang w:val="en-US"/>
              </w:rPr>
            </w:pPr>
            <w:r w:rsidRPr="00BC1C4A">
              <w:rPr>
                <w:rFonts w:ascii="Arial" w:hAnsi="Arial" w:cs="Arial"/>
                <w:lang w:val="en-US"/>
              </w:rPr>
              <w:t xml:space="preserve">Gray’s Anatomy for Students (3rd Edition); Richard L. Drake, A. Wayne </w:t>
            </w:r>
            <w:proofErr w:type="spellStart"/>
            <w:r w:rsidRPr="00BC1C4A">
              <w:rPr>
                <w:rFonts w:ascii="Arial" w:hAnsi="Arial" w:cs="Arial"/>
                <w:lang w:val="en-US"/>
              </w:rPr>
              <w:t>Vogl</w:t>
            </w:r>
            <w:proofErr w:type="spellEnd"/>
            <w:r w:rsidRPr="00BC1C4A">
              <w:rPr>
                <w:rFonts w:ascii="Arial" w:hAnsi="Arial" w:cs="Arial"/>
                <w:lang w:val="en-US"/>
              </w:rPr>
              <w:t>, Adam W. M. Mitchell; Churchill Livingston Elsevier, Philadelphia, 2015.</w:t>
            </w:r>
          </w:p>
          <w:p w:rsidR="00252A94" w:rsidRPr="00BC1C4A" w:rsidRDefault="00252A94" w:rsidP="00514834">
            <w:pPr>
              <w:pStyle w:val="AralkYok"/>
              <w:numPr>
                <w:ilvl w:val="0"/>
                <w:numId w:val="9"/>
              </w:numPr>
              <w:rPr>
                <w:rFonts w:ascii="Arial" w:hAnsi="Arial" w:cs="Arial"/>
                <w:lang w:val="en-US"/>
              </w:rPr>
            </w:pPr>
            <w:r w:rsidRPr="00BC1C4A">
              <w:rPr>
                <w:rFonts w:ascii="Arial" w:hAnsi="Arial" w:cs="Arial"/>
                <w:lang w:val="en-US"/>
              </w:rPr>
              <w:t xml:space="preserve">Histology and Cell Biology: An Introduction to Pathology (4th Edition); Abraham L. </w:t>
            </w:r>
            <w:proofErr w:type="spellStart"/>
            <w:r w:rsidRPr="00BC1C4A">
              <w:rPr>
                <w:rFonts w:ascii="Arial" w:hAnsi="Arial" w:cs="Arial"/>
                <w:lang w:val="en-US"/>
              </w:rPr>
              <w:t>Kierszenbaum</w:t>
            </w:r>
            <w:proofErr w:type="spellEnd"/>
            <w:r w:rsidRPr="00BC1C4A">
              <w:rPr>
                <w:rFonts w:ascii="Arial" w:hAnsi="Arial" w:cs="Arial"/>
                <w:lang w:val="en-US"/>
              </w:rPr>
              <w:t>, Laura L. Tres; Elsevier Saunders, Philadelphia, 2015</w:t>
            </w:r>
          </w:p>
          <w:p w:rsidR="00252A94" w:rsidRPr="00BC1C4A" w:rsidRDefault="00252A94" w:rsidP="00514834">
            <w:pPr>
              <w:pStyle w:val="ListeParagraf"/>
              <w:numPr>
                <w:ilvl w:val="0"/>
                <w:numId w:val="9"/>
              </w:numPr>
              <w:rPr>
                <w:rFonts w:ascii="Arial" w:hAnsi="Arial" w:cs="Arial"/>
                <w:lang w:val="en-US"/>
              </w:rPr>
            </w:pPr>
            <w:r w:rsidRPr="00BC1C4A">
              <w:rPr>
                <w:rFonts w:ascii="Arial" w:hAnsi="Arial" w:cs="Arial"/>
                <w:lang w:val="en-US"/>
              </w:rPr>
              <w:t>Molecular and Cellular Biophysics; Meyer B. Jackson; Cambridge University Press, Cambridge, 2006.</w:t>
            </w:r>
          </w:p>
          <w:p w:rsidR="00252A94" w:rsidRPr="00BC1C4A" w:rsidRDefault="00252A94" w:rsidP="00514834">
            <w:pPr>
              <w:pStyle w:val="ListeParagraf"/>
              <w:numPr>
                <w:ilvl w:val="0"/>
                <w:numId w:val="9"/>
              </w:numPr>
              <w:rPr>
                <w:rFonts w:ascii="Arial" w:hAnsi="Arial" w:cs="Arial"/>
                <w:lang w:val="en-US"/>
              </w:rPr>
            </w:pPr>
            <w:r w:rsidRPr="00BC1C4A">
              <w:rPr>
                <w:rFonts w:ascii="Arial" w:hAnsi="Arial" w:cs="Arial"/>
                <w:lang w:val="en-US"/>
              </w:rPr>
              <w:t>The Developing Human: Clinically Oriented Embryology (10th Edition); Keith L. Moore, T. V. N. Persaud, Mark G. Torchia; Elsevier, Philadelphia, 2015.</w:t>
            </w:r>
          </w:p>
          <w:p w:rsidR="00252A94" w:rsidRPr="00BC1C4A" w:rsidRDefault="00252A94" w:rsidP="00514834">
            <w:pPr>
              <w:pStyle w:val="AralkYok"/>
              <w:numPr>
                <w:ilvl w:val="0"/>
                <w:numId w:val="9"/>
              </w:numPr>
              <w:rPr>
                <w:rFonts w:ascii="Arial" w:hAnsi="Arial" w:cs="Arial"/>
                <w:lang w:val="en-US"/>
              </w:rPr>
            </w:pPr>
            <w:r w:rsidRPr="00BC1C4A">
              <w:rPr>
                <w:rFonts w:ascii="Arial" w:hAnsi="Arial" w:cs="Arial"/>
                <w:lang w:val="en-US"/>
              </w:rPr>
              <w:t>Harper’s Illustrated Biochemistry (30th Edition); Victor W. Rodwell, David Bender, Kathleen M. Botham, Peter J. Kennelly, P. Anthony Weil; McGraw-Hill, 2015.</w:t>
            </w:r>
          </w:p>
          <w:p w:rsidR="00252A94" w:rsidRPr="00BC1C4A" w:rsidRDefault="00252A94" w:rsidP="00514834">
            <w:pPr>
              <w:pStyle w:val="AralkYok"/>
              <w:numPr>
                <w:ilvl w:val="0"/>
                <w:numId w:val="9"/>
              </w:numPr>
              <w:rPr>
                <w:rStyle w:val="Gl"/>
                <w:rFonts w:ascii="Arial" w:hAnsi="Arial" w:cs="Arial"/>
                <w:b w:val="0"/>
                <w:lang w:val="en-US"/>
              </w:rPr>
            </w:pPr>
            <w:r w:rsidRPr="00BC1C4A">
              <w:rPr>
                <w:rStyle w:val="Gl"/>
                <w:rFonts w:ascii="Arial" w:hAnsi="Arial" w:cs="Arial"/>
                <w:b w:val="0"/>
                <w:lang w:val="en-US"/>
              </w:rPr>
              <w:t xml:space="preserve">Fishman's Pulmonary Diseases and Disorders, </w:t>
            </w:r>
            <w:r w:rsidRPr="00BC1C4A">
              <w:rPr>
                <w:rFonts w:ascii="Arial" w:hAnsi="Arial" w:cs="Arial"/>
                <w:lang w:val="en-US"/>
              </w:rPr>
              <w:t xml:space="preserve">Michael A. </w:t>
            </w:r>
            <w:proofErr w:type="spellStart"/>
            <w:r w:rsidRPr="00BC1C4A">
              <w:rPr>
                <w:rFonts w:ascii="Arial" w:hAnsi="Arial" w:cs="Arial"/>
                <w:lang w:val="en-US"/>
              </w:rPr>
              <w:t>Grippi</w:t>
            </w:r>
            <w:proofErr w:type="spellEnd"/>
            <w:r w:rsidRPr="00BC1C4A">
              <w:rPr>
                <w:rFonts w:ascii="Arial" w:hAnsi="Arial" w:cs="Arial"/>
                <w:lang w:val="en-US"/>
              </w:rPr>
              <w:t xml:space="preserve">, Jack A. Elias, Jay A. Fishman, Robert M. </w:t>
            </w:r>
            <w:proofErr w:type="spellStart"/>
            <w:r w:rsidRPr="00BC1C4A">
              <w:rPr>
                <w:rFonts w:ascii="Arial" w:hAnsi="Arial" w:cs="Arial"/>
                <w:lang w:val="en-US"/>
              </w:rPr>
              <w:t>Kotloff</w:t>
            </w:r>
            <w:proofErr w:type="spellEnd"/>
            <w:r w:rsidRPr="00BC1C4A">
              <w:rPr>
                <w:rFonts w:ascii="Arial" w:hAnsi="Arial" w:cs="Arial"/>
                <w:lang w:val="en-US"/>
              </w:rPr>
              <w:t>, Allan I. Pack, Robert M. Senior, Mark D. Siegel</w:t>
            </w:r>
            <w:r w:rsidRPr="00BC1C4A">
              <w:rPr>
                <w:rStyle w:val="Gl"/>
                <w:rFonts w:ascii="Arial" w:hAnsi="Arial" w:cs="Arial"/>
                <w:b w:val="0"/>
                <w:lang w:val="en-US"/>
              </w:rPr>
              <w:t xml:space="preserve"> Fifth Edition,2015</w:t>
            </w:r>
          </w:p>
          <w:p w:rsidR="007C7AE1" w:rsidRPr="00BC1C4A" w:rsidRDefault="007C7AE1" w:rsidP="00514834">
            <w:pPr>
              <w:pStyle w:val="AralkYok"/>
              <w:numPr>
                <w:ilvl w:val="0"/>
                <w:numId w:val="9"/>
              </w:numPr>
              <w:rPr>
                <w:rFonts w:ascii="Arial" w:eastAsia="Times New Roman" w:hAnsi="Arial" w:cs="Arial"/>
                <w:bCs/>
                <w:kern w:val="36"/>
                <w:lang w:val="en-US" w:eastAsia="en-GB"/>
              </w:rPr>
            </w:pPr>
            <w:r w:rsidRPr="00BC1C4A">
              <w:rPr>
                <w:rStyle w:val="Vurgu"/>
                <w:rFonts w:ascii="Arial" w:hAnsi="Arial" w:cs="Arial"/>
                <w:bCs/>
                <w:i w:val="0"/>
                <w:iCs w:val="0"/>
                <w:shd w:val="clear" w:color="auto" w:fill="FFFFFF"/>
                <w:lang w:val="en-US"/>
              </w:rPr>
              <w:t>Harrison's</w:t>
            </w:r>
            <w:r w:rsidRPr="00BC1C4A">
              <w:rPr>
                <w:rFonts w:ascii="Arial" w:hAnsi="Arial" w:cs="Arial"/>
                <w:i/>
                <w:shd w:val="clear" w:color="auto" w:fill="FFFFFF"/>
                <w:lang w:val="en-US"/>
              </w:rPr>
              <w:t> Principles of </w:t>
            </w:r>
            <w:r w:rsidRPr="00BC1C4A">
              <w:rPr>
                <w:rStyle w:val="Vurgu"/>
                <w:rFonts w:ascii="Arial" w:hAnsi="Arial" w:cs="Arial"/>
                <w:bCs/>
                <w:i w:val="0"/>
                <w:iCs w:val="0"/>
                <w:shd w:val="clear" w:color="auto" w:fill="FFFFFF"/>
                <w:lang w:val="en-US"/>
              </w:rPr>
              <w:t>Internal Medicine</w:t>
            </w:r>
            <w:r w:rsidRPr="00BC1C4A">
              <w:rPr>
                <w:rFonts w:ascii="Arial" w:hAnsi="Arial" w:cs="Arial"/>
                <w:i/>
                <w:shd w:val="clear" w:color="auto" w:fill="FFFFFF"/>
                <w:lang w:val="en-US"/>
              </w:rPr>
              <w:t>,</w:t>
            </w:r>
            <w:r w:rsidRPr="00BC1C4A">
              <w:rPr>
                <w:rFonts w:ascii="Arial" w:hAnsi="Arial" w:cs="Arial"/>
                <w:shd w:val="clear" w:color="auto" w:fill="FFFFFF"/>
                <w:lang w:val="en-US"/>
              </w:rPr>
              <w:t xml:space="preserve"> 20e. J. Larry Jameson, Anthony S. </w:t>
            </w:r>
            <w:proofErr w:type="spellStart"/>
            <w:r w:rsidRPr="00BC1C4A">
              <w:rPr>
                <w:rFonts w:ascii="Arial" w:hAnsi="Arial" w:cs="Arial"/>
                <w:shd w:val="clear" w:color="auto" w:fill="FFFFFF"/>
                <w:lang w:val="en-US"/>
              </w:rPr>
              <w:t>Fauci</w:t>
            </w:r>
            <w:proofErr w:type="spellEnd"/>
            <w:r w:rsidRPr="00BC1C4A">
              <w:rPr>
                <w:rFonts w:ascii="Arial" w:hAnsi="Arial" w:cs="Arial"/>
                <w:shd w:val="clear" w:color="auto" w:fill="FFFFFF"/>
                <w:lang w:val="en-US"/>
              </w:rPr>
              <w:t xml:space="preserve">, Dennis L. Kasper, Stephen L. Hauser, Dan L. Longo, Joseph </w:t>
            </w:r>
            <w:proofErr w:type="spellStart"/>
            <w:r w:rsidRPr="00BC1C4A">
              <w:rPr>
                <w:rFonts w:ascii="Arial" w:hAnsi="Arial" w:cs="Arial"/>
                <w:shd w:val="clear" w:color="auto" w:fill="FFFFFF"/>
                <w:lang w:val="en-US"/>
              </w:rPr>
              <w:t>Loscalzo</w:t>
            </w:r>
            <w:proofErr w:type="spellEnd"/>
            <w:r w:rsidRPr="00BC1C4A">
              <w:rPr>
                <w:rFonts w:ascii="Arial" w:hAnsi="Arial" w:cs="Arial"/>
                <w:shd w:val="clear" w:color="auto" w:fill="FFFFFF"/>
                <w:lang w:val="en-US"/>
              </w:rPr>
              <w:t>.</w:t>
            </w:r>
            <w:r w:rsidRPr="00BC1C4A">
              <w:rPr>
                <w:rFonts w:ascii="Arial" w:hAnsi="Arial" w:cs="Arial"/>
                <w:lang w:val="en-US"/>
              </w:rPr>
              <w:t xml:space="preserve">  McGraw-Hill Education.</w:t>
            </w:r>
            <w:r w:rsidRPr="00BC1C4A">
              <w:rPr>
                <w:rFonts w:ascii="Arial" w:hAnsi="Arial" w:cs="Arial"/>
                <w:shd w:val="clear" w:color="auto" w:fill="FFFFFF"/>
                <w:lang w:val="en-US"/>
              </w:rPr>
              <w:t>2018.</w:t>
            </w:r>
          </w:p>
          <w:p w:rsidR="00794C6B" w:rsidRPr="00BC1C4A" w:rsidRDefault="00794C6B" w:rsidP="000A04BD">
            <w:pPr>
              <w:rPr>
                <w:rFonts w:ascii="Arial" w:hAnsi="Arial" w:cs="Arial"/>
                <w:b/>
                <w:lang w:val="en-US"/>
              </w:rPr>
            </w:pPr>
          </w:p>
        </w:tc>
      </w:tr>
      <w:tr w:rsidR="00794C6B" w:rsidRPr="00BC1C4A" w:rsidTr="009F26EC">
        <w:trPr>
          <w:jc w:val="center"/>
        </w:trPr>
        <w:tc>
          <w:tcPr>
            <w:tcW w:w="9918" w:type="dxa"/>
            <w:gridSpan w:val="3"/>
          </w:tcPr>
          <w:p w:rsidR="00794C6B" w:rsidRPr="00BC1C4A" w:rsidRDefault="00C90A76" w:rsidP="004B3F61">
            <w:pPr>
              <w:jc w:val="center"/>
              <w:rPr>
                <w:rFonts w:ascii="Arial" w:hAnsi="Arial" w:cs="Arial"/>
                <w:b/>
                <w:lang w:val="en-US"/>
              </w:rPr>
            </w:pPr>
            <w:r w:rsidRPr="00BC1C4A">
              <w:rPr>
                <w:rFonts w:ascii="Arial" w:hAnsi="Arial" w:cs="Arial"/>
                <w:b/>
                <w:lang w:val="en-US"/>
              </w:rPr>
              <w:t xml:space="preserve">MED </w:t>
            </w:r>
            <w:r w:rsidR="004B3F61" w:rsidRPr="00BC1C4A">
              <w:rPr>
                <w:rFonts w:ascii="Arial" w:hAnsi="Arial" w:cs="Arial"/>
                <w:b/>
                <w:lang w:val="en-US"/>
              </w:rPr>
              <w:t>204</w:t>
            </w:r>
            <w:r w:rsidRPr="00BC1C4A">
              <w:rPr>
                <w:rFonts w:ascii="Arial" w:hAnsi="Arial" w:cs="Arial"/>
                <w:b/>
                <w:lang w:val="en-US"/>
              </w:rPr>
              <w:t xml:space="preserve"> COMMITTEE EXAM WEEK</w:t>
            </w:r>
          </w:p>
        </w:tc>
      </w:tr>
      <w:tr w:rsidR="00794C6B" w:rsidRPr="00BC1C4A" w:rsidTr="009F26EC">
        <w:trPr>
          <w:jc w:val="center"/>
        </w:trPr>
        <w:tc>
          <w:tcPr>
            <w:tcW w:w="1918" w:type="dxa"/>
          </w:tcPr>
          <w:p w:rsidR="00794C6B" w:rsidRPr="00BC1C4A" w:rsidRDefault="00C90A76" w:rsidP="00C90A76">
            <w:pPr>
              <w:jc w:val="center"/>
              <w:rPr>
                <w:rFonts w:ascii="Arial" w:hAnsi="Arial" w:cs="Arial"/>
                <w:b/>
                <w:lang w:val="en-US"/>
              </w:rPr>
            </w:pPr>
            <w:r w:rsidRPr="00BC1C4A">
              <w:rPr>
                <w:rFonts w:ascii="Arial" w:hAnsi="Arial" w:cs="Arial"/>
                <w:b/>
                <w:lang w:val="en-US"/>
              </w:rPr>
              <w:t>DATE</w:t>
            </w:r>
          </w:p>
        </w:tc>
        <w:tc>
          <w:tcPr>
            <w:tcW w:w="4747" w:type="dxa"/>
          </w:tcPr>
          <w:p w:rsidR="00794C6B" w:rsidRPr="00BC1C4A" w:rsidRDefault="00C90A76" w:rsidP="000A04BD">
            <w:pPr>
              <w:jc w:val="center"/>
              <w:rPr>
                <w:rFonts w:ascii="Arial" w:hAnsi="Arial" w:cs="Arial"/>
                <w:b/>
                <w:lang w:val="en-US"/>
              </w:rPr>
            </w:pPr>
            <w:r w:rsidRPr="00BC1C4A">
              <w:rPr>
                <w:rFonts w:ascii="Arial" w:hAnsi="Arial" w:cs="Arial"/>
                <w:b/>
                <w:lang w:val="en-US"/>
              </w:rPr>
              <w:t>EXAM NAME</w:t>
            </w:r>
          </w:p>
        </w:tc>
        <w:tc>
          <w:tcPr>
            <w:tcW w:w="3253" w:type="dxa"/>
          </w:tcPr>
          <w:p w:rsidR="00794C6B" w:rsidRPr="00BC1C4A" w:rsidRDefault="00C90A76" w:rsidP="000A04BD">
            <w:pPr>
              <w:rPr>
                <w:rFonts w:ascii="Arial" w:hAnsi="Arial" w:cs="Arial"/>
                <w:lang w:val="en-US"/>
              </w:rPr>
            </w:pPr>
            <w:r w:rsidRPr="00BC1C4A">
              <w:rPr>
                <w:rFonts w:ascii="Arial" w:hAnsi="Arial" w:cs="Arial"/>
                <w:b/>
                <w:lang w:val="en-US"/>
              </w:rPr>
              <w:t>EXAM HOUR</w:t>
            </w:r>
          </w:p>
        </w:tc>
      </w:tr>
      <w:tr w:rsidR="00AF09DB" w:rsidRPr="00BC1C4A" w:rsidTr="009F26EC">
        <w:trPr>
          <w:jc w:val="center"/>
        </w:trPr>
        <w:tc>
          <w:tcPr>
            <w:tcW w:w="1918" w:type="dxa"/>
          </w:tcPr>
          <w:p w:rsidR="00AF09DB" w:rsidRPr="00BC1C4A" w:rsidRDefault="00AF09DB" w:rsidP="007213C9">
            <w:pPr>
              <w:jc w:val="center"/>
              <w:rPr>
                <w:rFonts w:ascii="Arial" w:hAnsi="Arial" w:cs="Arial"/>
                <w:lang w:val="en-US"/>
              </w:rPr>
            </w:pPr>
            <w:r w:rsidRPr="00BC1C4A">
              <w:rPr>
                <w:rFonts w:ascii="Arial" w:hAnsi="Arial" w:cs="Arial"/>
                <w:lang w:val="en-US"/>
              </w:rPr>
              <w:t>2</w:t>
            </w:r>
            <w:r w:rsidR="007213C9" w:rsidRPr="00BC1C4A">
              <w:rPr>
                <w:rFonts w:ascii="Arial" w:hAnsi="Arial" w:cs="Arial"/>
                <w:lang w:val="en-US"/>
              </w:rPr>
              <w:t>2</w:t>
            </w:r>
            <w:r w:rsidRPr="00BC1C4A">
              <w:rPr>
                <w:rFonts w:ascii="Arial" w:hAnsi="Arial" w:cs="Arial"/>
                <w:lang w:val="en-US"/>
              </w:rPr>
              <w:t>.05.2021</w:t>
            </w:r>
          </w:p>
        </w:tc>
        <w:tc>
          <w:tcPr>
            <w:tcW w:w="4747" w:type="dxa"/>
          </w:tcPr>
          <w:p w:rsidR="00AF09DB" w:rsidRPr="00BC1C4A" w:rsidRDefault="00AF09DB" w:rsidP="00514834">
            <w:pPr>
              <w:jc w:val="center"/>
              <w:rPr>
                <w:rFonts w:ascii="Arial" w:hAnsi="Arial" w:cs="Arial"/>
                <w:lang w:val="en-US"/>
              </w:rPr>
            </w:pPr>
            <w:r w:rsidRPr="00BC1C4A">
              <w:rPr>
                <w:rFonts w:ascii="Arial" w:hAnsi="Arial" w:cs="Arial"/>
                <w:lang w:val="en-US"/>
              </w:rPr>
              <w:t xml:space="preserve">MED </w:t>
            </w:r>
            <w:r w:rsidR="00514834" w:rsidRPr="00BC1C4A">
              <w:rPr>
                <w:rFonts w:ascii="Arial" w:hAnsi="Arial" w:cs="Arial"/>
                <w:lang w:val="en-US"/>
              </w:rPr>
              <w:t>204</w:t>
            </w:r>
            <w:r w:rsidRPr="00BC1C4A">
              <w:rPr>
                <w:rFonts w:ascii="Arial" w:hAnsi="Arial" w:cs="Arial"/>
                <w:lang w:val="en-US"/>
              </w:rPr>
              <w:t xml:space="preserve"> Committee Exam</w:t>
            </w:r>
          </w:p>
        </w:tc>
        <w:tc>
          <w:tcPr>
            <w:tcW w:w="3253" w:type="dxa"/>
          </w:tcPr>
          <w:p w:rsidR="00AF09DB" w:rsidRPr="00BC1C4A" w:rsidRDefault="00AF09DB" w:rsidP="000A04BD">
            <w:pPr>
              <w:jc w:val="center"/>
              <w:rPr>
                <w:rFonts w:ascii="Arial" w:hAnsi="Arial" w:cs="Arial"/>
                <w:lang w:val="en-US"/>
              </w:rPr>
            </w:pPr>
            <w:r w:rsidRPr="00BC1C4A">
              <w:rPr>
                <w:rFonts w:ascii="Arial" w:hAnsi="Arial" w:cs="Arial"/>
                <w:lang w:val="en-US"/>
              </w:rPr>
              <w:t>10:30-12:30</w:t>
            </w:r>
          </w:p>
        </w:tc>
      </w:tr>
      <w:tr w:rsidR="00B90CC1" w:rsidRPr="00BC1C4A" w:rsidTr="009F26EC">
        <w:trPr>
          <w:jc w:val="center"/>
        </w:trPr>
        <w:tc>
          <w:tcPr>
            <w:tcW w:w="1918" w:type="dxa"/>
          </w:tcPr>
          <w:p w:rsidR="00B90CC1" w:rsidRPr="00BC1C4A" w:rsidRDefault="00B90CC1" w:rsidP="000A04BD">
            <w:pPr>
              <w:jc w:val="center"/>
              <w:rPr>
                <w:rFonts w:ascii="Arial" w:hAnsi="Arial" w:cs="Arial"/>
                <w:lang w:val="en-US"/>
              </w:rPr>
            </w:pPr>
            <w:r w:rsidRPr="00BC1C4A">
              <w:rPr>
                <w:rFonts w:ascii="Arial" w:hAnsi="Arial" w:cs="Arial"/>
                <w:b/>
                <w:lang w:val="en-US"/>
              </w:rPr>
              <w:t>Teaching Methods and Techniques</w:t>
            </w:r>
          </w:p>
        </w:tc>
        <w:tc>
          <w:tcPr>
            <w:tcW w:w="8000" w:type="dxa"/>
            <w:gridSpan w:val="2"/>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8"/>
              <w:gridCol w:w="2449"/>
              <w:gridCol w:w="1580"/>
              <w:gridCol w:w="1639"/>
            </w:tblGrid>
            <w:tr w:rsidR="00B90CC1" w:rsidRPr="00BC1C4A" w:rsidTr="002B74EB">
              <w:trPr>
                <w:trHeight w:val="454"/>
              </w:trPr>
              <w:tc>
                <w:tcPr>
                  <w:tcW w:w="1588" w:type="dxa"/>
                  <w:tcBorders>
                    <w:top w:val="single" w:sz="4" w:space="0" w:color="auto"/>
                    <w:left w:val="single" w:sz="4" w:space="0" w:color="auto"/>
                    <w:bottom w:val="single" w:sz="4" w:space="0" w:color="auto"/>
                    <w:right w:val="single" w:sz="4" w:space="0" w:color="auto"/>
                  </w:tcBorders>
                  <w:vAlign w:val="center"/>
                </w:tcPr>
                <w:p w:rsidR="00B90CC1" w:rsidRPr="00BC1C4A" w:rsidRDefault="00B90CC1" w:rsidP="009F26EC">
                  <w:pPr>
                    <w:spacing w:after="0" w:line="240" w:lineRule="auto"/>
                    <w:rPr>
                      <w:rFonts w:ascii="Arial" w:hAnsi="Arial" w:cs="Arial"/>
                      <w:sz w:val="20"/>
                      <w:szCs w:val="20"/>
                      <w:lang w:val="en-US" w:eastAsia="tr-TR"/>
                    </w:rPr>
                  </w:pPr>
                  <w:r w:rsidRPr="00BC1C4A">
                    <w:rPr>
                      <w:rFonts w:ascii="Arial" w:hAnsi="Arial" w:cs="Arial"/>
                      <w:sz w:val="20"/>
                      <w:szCs w:val="20"/>
                      <w:lang w:val="en-US" w:eastAsia="tr-TR"/>
                    </w:rPr>
                    <w:t xml:space="preserve"> </w:t>
                  </w:r>
                  <w:r w:rsidR="009F26EC" w:rsidRPr="00BC1C4A">
                    <w:rPr>
                      <w:rFonts w:ascii="Arial" w:hAnsi="Arial" w:cs="Arial"/>
                      <w:sz w:val="20"/>
                      <w:szCs w:val="20"/>
                      <w:lang w:val="en-US" w:eastAsia="tr-TR"/>
                    </w:rPr>
                    <w:fldChar w:fldCharType="begin">
                      <w:ffData>
                        <w:name w:val=""/>
                        <w:enabled/>
                        <w:calcOnExit w:val="0"/>
                        <w:checkBox>
                          <w:sizeAuto/>
                          <w:default w:val="1"/>
                        </w:checkBox>
                      </w:ffData>
                    </w:fldChar>
                  </w:r>
                  <w:r w:rsidR="009F26EC" w:rsidRPr="00BC1C4A">
                    <w:rPr>
                      <w:rFonts w:ascii="Arial" w:hAnsi="Arial" w:cs="Arial"/>
                      <w:sz w:val="20"/>
                      <w:szCs w:val="20"/>
                      <w:lang w:val="en-US" w:eastAsia="tr-TR"/>
                    </w:rPr>
                    <w:instrText xml:space="preserve"> FORMCHECKBOX </w:instrText>
                  </w:r>
                  <w:r w:rsidR="00BC1C4A" w:rsidRPr="00BC1C4A">
                    <w:rPr>
                      <w:rFonts w:ascii="Arial" w:hAnsi="Arial" w:cs="Arial"/>
                      <w:sz w:val="20"/>
                      <w:szCs w:val="20"/>
                      <w:lang w:val="en-US" w:eastAsia="tr-TR"/>
                    </w:rPr>
                  </w:r>
                  <w:r w:rsidR="00BC1C4A" w:rsidRPr="00BC1C4A">
                    <w:rPr>
                      <w:rFonts w:ascii="Arial" w:hAnsi="Arial" w:cs="Arial"/>
                      <w:sz w:val="20"/>
                      <w:szCs w:val="20"/>
                      <w:lang w:val="en-US" w:eastAsia="tr-TR"/>
                    </w:rPr>
                    <w:fldChar w:fldCharType="separate"/>
                  </w:r>
                  <w:r w:rsidR="009F26EC" w:rsidRPr="00BC1C4A">
                    <w:rPr>
                      <w:rFonts w:ascii="Arial" w:hAnsi="Arial" w:cs="Arial"/>
                      <w:sz w:val="20"/>
                      <w:szCs w:val="20"/>
                      <w:lang w:val="en-US" w:eastAsia="tr-TR"/>
                    </w:rPr>
                    <w:fldChar w:fldCharType="end"/>
                  </w:r>
                  <w:r w:rsidRPr="00BC1C4A">
                    <w:rPr>
                      <w:rFonts w:ascii="Arial" w:hAnsi="Arial" w:cs="Arial"/>
                      <w:sz w:val="20"/>
                      <w:szCs w:val="20"/>
                      <w:lang w:val="en-US" w:eastAsia="tr-TR"/>
                    </w:rPr>
                    <w:t xml:space="preserve"> Lecture</w:t>
                  </w:r>
                </w:p>
              </w:tc>
              <w:tc>
                <w:tcPr>
                  <w:tcW w:w="2449" w:type="dxa"/>
                  <w:tcBorders>
                    <w:top w:val="single" w:sz="4" w:space="0" w:color="auto"/>
                    <w:left w:val="single" w:sz="4" w:space="0" w:color="auto"/>
                    <w:bottom w:val="single" w:sz="4" w:space="0" w:color="auto"/>
                    <w:right w:val="single" w:sz="4" w:space="0" w:color="auto"/>
                  </w:tcBorders>
                  <w:vAlign w:val="center"/>
                </w:tcPr>
                <w:p w:rsidR="00B90CC1" w:rsidRPr="00BC1C4A" w:rsidRDefault="00B90CC1" w:rsidP="00CD1307">
                  <w:pPr>
                    <w:spacing w:after="0" w:line="240" w:lineRule="auto"/>
                    <w:rPr>
                      <w:rFonts w:ascii="Arial" w:hAnsi="Arial" w:cs="Arial"/>
                      <w:sz w:val="20"/>
                      <w:szCs w:val="20"/>
                      <w:lang w:val="en-US" w:eastAsia="tr-TR"/>
                    </w:rPr>
                  </w:pPr>
                  <w:r w:rsidRPr="00BC1C4A">
                    <w:rPr>
                      <w:rFonts w:ascii="Arial" w:hAnsi="Arial" w:cs="Arial"/>
                      <w:sz w:val="20"/>
                      <w:szCs w:val="20"/>
                      <w:lang w:val="en-US" w:eastAsia="tr-TR"/>
                    </w:rPr>
                    <w:t xml:space="preserve"> </w:t>
                  </w:r>
                  <w:r w:rsidRPr="00BC1C4A">
                    <w:rPr>
                      <w:rFonts w:ascii="Arial" w:hAnsi="Arial" w:cs="Arial"/>
                      <w:sz w:val="20"/>
                      <w:szCs w:val="20"/>
                      <w:lang w:val="en-US" w:eastAsia="tr-TR"/>
                    </w:rPr>
                    <w:fldChar w:fldCharType="begin">
                      <w:ffData>
                        <w:name w:val="Onay3"/>
                        <w:enabled/>
                        <w:calcOnExit w:val="0"/>
                        <w:checkBox>
                          <w:sizeAuto/>
                          <w:default w:val="0"/>
                        </w:checkBox>
                      </w:ffData>
                    </w:fldChar>
                  </w:r>
                  <w:r w:rsidRPr="00BC1C4A">
                    <w:rPr>
                      <w:rFonts w:ascii="Arial" w:hAnsi="Arial" w:cs="Arial"/>
                      <w:sz w:val="20"/>
                      <w:szCs w:val="20"/>
                      <w:lang w:val="en-US" w:eastAsia="tr-TR"/>
                    </w:rPr>
                    <w:instrText xml:space="preserve"> FORMCHECKBOX </w:instrText>
                  </w:r>
                  <w:r w:rsidR="00BC1C4A" w:rsidRPr="00BC1C4A">
                    <w:rPr>
                      <w:rFonts w:ascii="Arial" w:hAnsi="Arial" w:cs="Arial"/>
                      <w:sz w:val="20"/>
                      <w:szCs w:val="20"/>
                      <w:lang w:val="en-US" w:eastAsia="tr-TR"/>
                    </w:rPr>
                  </w:r>
                  <w:r w:rsidR="00BC1C4A" w:rsidRPr="00BC1C4A">
                    <w:rPr>
                      <w:rFonts w:ascii="Arial" w:hAnsi="Arial" w:cs="Arial"/>
                      <w:sz w:val="20"/>
                      <w:szCs w:val="20"/>
                      <w:lang w:val="en-US" w:eastAsia="tr-TR"/>
                    </w:rPr>
                    <w:fldChar w:fldCharType="separate"/>
                  </w:r>
                  <w:r w:rsidRPr="00BC1C4A">
                    <w:rPr>
                      <w:rFonts w:ascii="Arial" w:hAnsi="Arial" w:cs="Arial"/>
                      <w:sz w:val="20"/>
                      <w:szCs w:val="20"/>
                      <w:lang w:val="en-US" w:eastAsia="tr-TR"/>
                    </w:rPr>
                    <w:fldChar w:fldCharType="end"/>
                  </w:r>
                  <w:r w:rsidRPr="00BC1C4A">
                    <w:rPr>
                      <w:rFonts w:ascii="Arial" w:hAnsi="Arial" w:cs="Arial"/>
                      <w:sz w:val="20"/>
                      <w:szCs w:val="20"/>
                      <w:lang w:val="en-US" w:eastAsia="tr-TR"/>
                    </w:rPr>
                    <w:t xml:space="preserve"> Case basing learning</w:t>
                  </w:r>
                </w:p>
              </w:tc>
              <w:tc>
                <w:tcPr>
                  <w:tcW w:w="1580" w:type="dxa"/>
                  <w:tcBorders>
                    <w:top w:val="single" w:sz="4" w:space="0" w:color="auto"/>
                    <w:left w:val="single" w:sz="4" w:space="0" w:color="auto"/>
                    <w:bottom w:val="single" w:sz="4" w:space="0" w:color="auto"/>
                    <w:right w:val="single" w:sz="4" w:space="0" w:color="auto"/>
                  </w:tcBorders>
                  <w:vAlign w:val="center"/>
                </w:tcPr>
                <w:p w:rsidR="00B90CC1" w:rsidRPr="00BC1C4A" w:rsidRDefault="009F26EC" w:rsidP="009F26EC">
                  <w:pPr>
                    <w:spacing w:after="0" w:line="240" w:lineRule="auto"/>
                    <w:rPr>
                      <w:rFonts w:ascii="Arial" w:hAnsi="Arial" w:cs="Arial"/>
                      <w:sz w:val="20"/>
                      <w:szCs w:val="20"/>
                      <w:lang w:val="en-US" w:eastAsia="tr-TR"/>
                    </w:rPr>
                  </w:pPr>
                  <w:r w:rsidRPr="00BC1C4A">
                    <w:rPr>
                      <w:rFonts w:ascii="Arial" w:hAnsi="Arial" w:cs="Arial"/>
                      <w:sz w:val="20"/>
                      <w:szCs w:val="20"/>
                      <w:lang w:val="en-US" w:eastAsia="tr-TR"/>
                    </w:rPr>
                    <w:fldChar w:fldCharType="begin">
                      <w:ffData>
                        <w:name w:val=""/>
                        <w:enabled/>
                        <w:calcOnExit w:val="0"/>
                        <w:checkBox>
                          <w:sizeAuto/>
                          <w:default w:val="1"/>
                        </w:checkBox>
                      </w:ffData>
                    </w:fldChar>
                  </w:r>
                  <w:r w:rsidRPr="00BC1C4A">
                    <w:rPr>
                      <w:rFonts w:ascii="Arial" w:hAnsi="Arial" w:cs="Arial"/>
                      <w:sz w:val="20"/>
                      <w:szCs w:val="20"/>
                      <w:lang w:val="en-US" w:eastAsia="tr-TR"/>
                    </w:rPr>
                    <w:instrText xml:space="preserve"> FORMCHECKBOX </w:instrText>
                  </w:r>
                  <w:r w:rsidR="00BC1C4A" w:rsidRPr="00BC1C4A">
                    <w:rPr>
                      <w:rFonts w:ascii="Arial" w:hAnsi="Arial" w:cs="Arial"/>
                      <w:sz w:val="20"/>
                      <w:szCs w:val="20"/>
                      <w:lang w:val="en-US" w:eastAsia="tr-TR"/>
                    </w:rPr>
                  </w:r>
                  <w:r w:rsidR="00BC1C4A" w:rsidRPr="00BC1C4A">
                    <w:rPr>
                      <w:rFonts w:ascii="Arial" w:hAnsi="Arial" w:cs="Arial"/>
                      <w:sz w:val="20"/>
                      <w:szCs w:val="20"/>
                      <w:lang w:val="en-US" w:eastAsia="tr-TR"/>
                    </w:rPr>
                    <w:fldChar w:fldCharType="separate"/>
                  </w:r>
                  <w:r w:rsidRPr="00BC1C4A">
                    <w:rPr>
                      <w:rFonts w:ascii="Arial" w:hAnsi="Arial" w:cs="Arial"/>
                      <w:sz w:val="20"/>
                      <w:szCs w:val="20"/>
                      <w:lang w:val="en-US" w:eastAsia="tr-TR"/>
                    </w:rPr>
                    <w:fldChar w:fldCharType="end"/>
                  </w:r>
                  <w:r w:rsidR="002B74EB" w:rsidRPr="00BC1C4A">
                    <w:rPr>
                      <w:rFonts w:ascii="Arial" w:hAnsi="Arial" w:cs="Arial"/>
                      <w:sz w:val="20"/>
                      <w:szCs w:val="20"/>
                      <w:lang w:val="en-US" w:eastAsia="tr-TR"/>
                    </w:rPr>
                    <w:t xml:space="preserve"> </w:t>
                  </w:r>
                  <w:r w:rsidR="00B90CC1" w:rsidRPr="00BC1C4A">
                    <w:rPr>
                      <w:rFonts w:ascii="Arial" w:hAnsi="Arial" w:cs="Arial"/>
                      <w:sz w:val="20"/>
                      <w:szCs w:val="20"/>
                      <w:lang w:val="en-US" w:eastAsia="tr-TR"/>
                    </w:rPr>
                    <w:t>Case discussion</w:t>
                  </w:r>
                </w:p>
              </w:tc>
              <w:tc>
                <w:tcPr>
                  <w:tcW w:w="1639" w:type="dxa"/>
                  <w:tcBorders>
                    <w:top w:val="single" w:sz="4" w:space="0" w:color="auto"/>
                    <w:left w:val="single" w:sz="4" w:space="0" w:color="auto"/>
                    <w:bottom w:val="single" w:sz="4" w:space="0" w:color="auto"/>
                    <w:right w:val="single" w:sz="4" w:space="0" w:color="auto"/>
                  </w:tcBorders>
                  <w:vAlign w:val="center"/>
                </w:tcPr>
                <w:p w:rsidR="00B90CC1" w:rsidRPr="00BC1C4A" w:rsidRDefault="009F26EC" w:rsidP="009F26EC">
                  <w:pPr>
                    <w:spacing w:after="0" w:line="240" w:lineRule="auto"/>
                    <w:rPr>
                      <w:rFonts w:ascii="Arial" w:hAnsi="Arial" w:cs="Arial"/>
                      <w:sz w:val="20"/>
                      <w:szCs w:val="20"/>
                      <w:lang w:val="en-US" w:eastAsia="tr-TR"/>
                    </w:rPr>
                  </w:pPr>
                  <w:r w:rsidRPr="00BC1C4A">
                    <w:rPr>
                      <w:rFonts w:ascii="Arial" w:hAnsi="Arial" w:cs="Arial"/>
                      <w:sz w:val="20"/>
                      <w:szCs w:val="20"/>
                      <w:lang w:val="en-US" w:eastAsia="tr-TR"/>
                    </w:rPr>
                    <w:fldChar w:fldCharType="begin">
                      <w:ffData>
                        <w:name w:val=""/>
                        <w:enabled/>
                        <w:calcOnExit w:val="0"/>
                        <w:checkBox>
                          <w:sizeAuto/>
                          <w:default w:val="1"/>
                        </w:checkBox>
                      </w:ffData>
                    </w:fldChar>
                  </w:r>
                  <w:r w:rsidRPr="00BC1C4A">
                    <w:rPr>
                      <w:rFonts w:ascii="Arial" w:hAnsi="Arial" w:cs="Arial"/>
                      <w:sz w:val="20"/>
                      <w:szCs w:val="20"/>
                      <w:lang w:val="en-US" w:eastAsia="tr-TR"/>
                    </w:rPr>
                    <w:instrText xml:space="preserve"> FORMCHECKBOX </w:instrText>
                  </w:r>
                  <w:r w:rsidR="00BC1C4A" w:rsidRPr="00BC1C4A">
                    <w:rPr>
                      <w:rFonts w:ascii="Arial" w:hAnsi="Arial" w:cs="Arial"/>
                      <w:sz w:val="20"/>
                      <w:szCs w:val="20"/>
                      <w:lang w:val="en-US" w:eastAsia="tr-TR"/>
                    </w:rPr>
                  </w:r>
                  <w:r w:rsidR="00BC1C4A" w:rsidRPr="00BC1C4A">
                    <w:rPr>
                      <w:rFonts w:ascii="Arial" w:hAnsi="Arial" w:cs="Arial"/>
                      <w:sz w:val="20"/>
                      <w:szCs w:val="20"/>
                      <w:lang w:val="en-US" w:eastAsia="tr-TR"/>
                    </w:rPr>
                    <w:fldChar w:fldCharType="separate"/>
                  </w:r>
                  <w:r w:rsidRPr="00BC1C4A">
                    <w:rPr>
                      <w:rFonts w:ascii="Arial" w:hAnsi="Arial" w:cs="Arial"/>
                      <w:sz w:val="20"/>
                      <w:szCs w:val="20"/>
                      <w:lang w:val="en-US" w:eastAsia="tr-TR"/>
                    </w:rPr>
                    <w:fldChar w:fldCharType="end"/>
                  </w:r>
                  <w:r w:rsidR="002B74EB" w:rsidRPr="00BC1C4A">
                    <w:rPr>
                      <w:rFonts w:ascii="Arial" w:hAnsi="Arial" w:cs="Arial"/>
                      <w:sz w:val="20"/>
                      <w:szCs w:val="20"/>
                      <w:lang w:val="en-US" w:eastAsia="tr-TR"/>
                    </w:rPr>
                    <w:t xml:space="preserve"> </w:t>
                  </w:r>
                  <w:r w:rsidR="00B90CC1" w:rsidRPr="00BC1C4A">
                    <w:rPr>
                      <w:rFonts w:ascii="Arial" w:hAnsi="Arial" w:cs="Arial"/>
                      <w:sz w:val="20"/>
                      <w:szCs w:val="20"/>
                      <w:lang w:val="en-US" w:eastAsia="tr-TR"/>
                    </w:rPr>
                    <w:t>Student presentation</w:t>
                  </w:r>
                </w:p>
              </w:tc>
            </w:tr>
            <w:tr w:rsidR="00B90CC1" w:rsidRPr="00BC1C4A" w:rsidTr="002B74EB">
              <w:trPr>
                <w:trHeight w:val="454"/>
              </w:trPr>
              <w:tc>
                <w:tcPr>
                  <w:tcW w:w="1588" w:type="dxa"/>
                  <w:tcBorders>
                    <w:top w:val="single" w:sz="4" w:space="0" w:color="auto"/>
                    <w:left w:val="single" w:sz="4" w:space="0" w:color="auto"/>
                    <w:bottom w:val="single" w:sz="4" w:space="0" w:color="auto"/>
                    <w:right w:val="single" w:sz="4" w:space="0" w:color="auto"/>
                  </w:tcBorders>
                  <w:vAlign w:val="center"/>
                </w:tcPr>
                <w:p w:rsidR="00B90CC1" w:rsidRPr="00BC1C4A" w:rsidRDefault="009F26EC" w:rsidP="009F26EC">
                  <w:pPr>
                    <w:spacing w:after="0" w:line="240" w:lineRule="auto"/>
                    <w:rPr>
                      <w:rFonts w:ascii="Arial" w:hAnsi="Arial" w:cs="Arial"/>
                      <w:sz w:val="20"/>
                      <w:szCs w:val="20"/>
                      <w:lang w:val="en-US" w:eastAsia="tr-TR"/>
                    </w:rPr>
                  </w:pPr>
                  <w:r w:rsidRPr="00BC1C4A">
                    <w:rPr>
                      <w:rFonts w:ascii="Arial" w:hAnsi="Arial" w:cs="Arial"/>
                      <w:sz w:val="20"/>
                      <w:szCs w:val="20"/>
                      <w:lang w:val="en-US" w:eastAsia="tr-TR"/>
                    </w:rPr>
                    <w:fldChar w:fldCharType="begin">
                      <w:ffData>
                        <w:name w:val="Onay3"/>
                        <w:enabled/>
                        <w:calcOnExit w:val="0"/>
                        <w:checkBox>
                          <w:sizeAuto/>
                          <w:default w:val="1"/>
                        </w:checkBox>
                      </w:ffData>
                    </w:fldChar>
                  </w:r>
                  <w:bookmarkStart w:id="1" w:name="Onay3"/>
                  <w:r w:rsidRPr="00BC1C4A">
                    <w:rPr>
                      <w:rFonts w:ascii="Arial" w:hAnsi="Arial" w:cs="Arial"/>
                      <w:sz w:val="20"/>
                      <w:szCs w:val="20"/>
                      <w:lang w:val="en-US" w:eastAsia="tr-TR"/>
                    </w:rPr>
                    <w:instrText xml:space="preserve"> FORMCHECKBOX </w:instrText>
                  </w:r>
                  <w:r w:rsidR="00BC1C4A" w:rsidRPr="00BC1C4A">
                    <w:rPr>
                      <w:rFonts w:ascii="Arial" w:hAnsi="Arial" w:cs="Arial"/>
                      <w:sz w:val="20"/>
                      <w:szCs w:val="20"/>
                      <w:lang w:val="en-US" w:eastAsia="tr-TR"/>
                    </w:rPr>
                  </w:r>
                  <w:r w:rsidR="00BC1C4A" w:rsidRPr="00BC1C4A">
                    <w:rPr>
                      <w:rFonts w:ascii="Arial" w:hAnsi="Arial" w:cs="Arial"/>
                      <w:sz w:val="20"/>
                      <w:szCs w:val="20"/>
                      <w:lang w:val="en-US" w:eastAsia="tr-TR"/>
                    </w:rPr>
                    <w:fldChar w:fldCharType="separate"/>
                  </w:r>
                  <w:r w:rsidRPr="00BC1C4A">
                    <w:rPr>
                      <w:rFonts w:ascii="Arial" w:hAnsi="Arial" w:cs="Arial"/>
                      <w:sz w:val="20"/>
                      <w:szCs w:val="20"/>
                      <w:lang w:val="en-US" w:eastAsia="tr-TR"/>
                    </w:rPr>
                    <w:fldChar w:fldCharType="end"/>
                  </w:r>
                  <w:bookmarkEnd w:id="1"/>
                  <w:r w:rsidR="00B90CC1" w:rsidRPr="00BC1C4A">
                    <w:rPr>
                      <w:rFonts w:ascii="Arial" w:hAnsi="Arial" w:cs="Arial"/>
                      <w:sz w:val="20"/>
                      <w:szCs w:val="20"/>
                      <w:lang w:val="en-US" w:eastAsia="tr-TR"/>
                    </w:rPr>
                    <w:t xml:space="preserve"> Discussion</w:t>
                  </w:r>
                </w:p>
              </w:tc>
              <w:tc>
                <w:tcPr>
                  <w:tcW w:w="2449" w:type="dxa"/>
                  <w:tcBorders>
                    <w:top w:val="single" w:sz="4" w:space="0" w:color="auto"/>
                    <w:left w:val="single" w:sz="4" w:space="0" w:color="auto"/>
                    <w:bottom w:val="single" w:sz="4" w:space="0" w:color="auto"/>
                    <w:right w:val="single" w:sz="4" w:space="0" w:color="auto"/>
                  </w:tcBorders>
                  <w:vAlign w:val="center"/>
                </w:tcPr>
                <w:p w:rsidR="00B90CC1" w:rsidRPr="00BC1C4A" w:rsidRDefault="009F26EC" w:rsidP="009F26EC">
                  <w:pPr>
                    <w:spacing w:after="0" w:line="240" w:lineRule="auto"/>
                    <w:rPr>
                      <w:rFonts w:ascii="Arial" w:hAnsi="Arial" w:cs="Arial"/>
                      <w:sz w:val="20"/>
                      <w:szCs w:val="20"/>
                      <w:lang w:val="en-US" w:eastAsia="tr-TR"/>
                    </w:rPr>
                  </w:pPr>
                  <w:r w:rsidRPr="00BC1C4A">
                    <w:rPr>
                      <w:rFonts w:ascii="Arial" w:hAnsi="Arial" w:cs="Arial"/>
                      <w:sz w:val="20"/>
                      <w:szCs w:val="20"/>
                      <w:lang w:val="en-US" w:eastAsia="tr-TR"/>
                    </w:rPr>
                    <w:fldChar w:fldCharType="begin">
                      <w:ffData>
                        <w:name w:val=""/>
                        <w:enabled/>
                        <w:calcOnExit w:val="0"/>
                        <w:checkBox>
                          <w:sizeAuto/>
                          <w:default w:val="1"/>
                        </w:checkBox>
                      </w:ffData>
                    </w:fldChar>
                  </w:r>
                  <w:r w:rsidRPr="00BC1C4A">
                    <w:rPr>
                      <w:rFonts w:ascii="Arial" w:hAnsi="Arial" w:cs="Arial"/>
                      <w:sz w:val="20"/>
                      <w:szCs w:val="20"/>
                      <w:lang w:val="en-US" w:eastAsia="tr-TR"/>
                    </w:rPr>
                    <w:instrText xml:space="preserve"> FORMCHECKBOX </w:instrText>
                  </w:r>
                  <w:r w:rsidR="00BC1C4A" w:rsidRPr="00BC1C4A">
                    <w:rPr>
                      <w:rFonts w:ascii="Arial" w:hAnsi="Arial" w:cs="Arial"/>
                      <w:sz w:val="20"/>
                      <w:szCs w:val="20"/>
                      <w:lang w:val="en-US" w:eastAsia="tr-TR"/>
                    </w:rPr>
                  </w:r>
                  <w:r w:rsidR="00BC1C4A" w:rsidRPr="00BC1C4A">
                    <w:rPr>
                      <w:rFonts w:ascii="Arial" w:hAnsi="Arial" w:cs="Arial"/>
                      <w:sz w:val="20"/>
                      <w:szCs w:val="20"/>
                      <w:lang w:val="en-US" w:eastAsia="tr-TR"/>
                    </w:rPr>
                    <w:fldChar w:fldCharType="separate"/>
                  </w:r>
                  <w:r w:rsidRPr="00BC1C4A">
                    <w:rPr>
                      <w:rFonts w:ascii="Arial" w:hAnsi="Arial" w:cs="Arial"/>
                      <w:sz w:val="20"/>
                      <w:szCs w:val="20"/>
                      <w:lang w:val="en-US" w:eastAsia="tr-TR"/>
                    </w:rPr>
                    <w:fldChar w:fldCharType="end"/>
                  </w:r>
                  <w:r w:rsidR="00B90CC1" w:rsidRPr="00BC1C4A">
                    <w:rPr>
                      <w:rFonts w:ascii="Arial" w:hAnsi="Arial" w:cs="Arial"/>
                      <w:sz w:val="20"/>
                      <w:szCs w:val="20"/>
                      <w:lang w:val="en-US" w:eastAsia="tr-TR"/>
                    </w:rPr>
                    <w:t xml:space="preserve"> Problem based learning</w:t>
                  </w:r>
                </w:p>
              </w:tc>
              <w:tc>
                <w:tcPr>
                  <w:tcW w:w="1580" w:type="dxa"/>
                  <w:tcBorders>
                    <w:top w:val="single" w:sz="4" w:space="0" w:color="auto"/>
                    <w:left w:val="single" w:sz="4" w:space="0" w:color="auto"/>
                    <w:bottom w:val="single" w:sz="4" w:space="0" w:color="auto"/>
                    <w:right w:val="single" w:sz="4" w:space="0" w:color="auto"/>
                  </w:tcBorders>
                  <w:vAlign w:val="center"/>
                </w:tcPr>
                <w:p w:rsidR="00B90CC1" w:rsidRPr="00BC1C4A" w:rsidRDefault="00B90CC1" w:rsidP="000A04BD">
                  <w:pPr>
                    <w:spacing w:after="0" w:line="240" w:lineRule="auto"/>
                    <w:rPr>
                      <w:rFonts w:ascii="Arial" w:hAnsi="Arial" w:cs="Arial"/>
                      <w:sz w:val="20"/>
                      <w:szCs w:val="20"/>
                      <w:lang w:val="en-US" w:eastAsia="tr-TR"/>
                    </w:rPr>
                  </w:pPr>
                  <w:r w:rsidRPr="00BC1C4A">
                    <w:rPr>
                      <w:rFonts w:ascii="Arial" w:hAnsi="Arial" w:cs="Arial"/>
                      <w:sz w:val="20"/>
                      <w:szCs w:val="20"/>
                      <w:lang w:val="en-US" w:eastAsia="tr-TR"/>
                    </w:rPr>
                    <w:fldChar w:fldCharType="begin">
                      <w:ffData>
                        <w:name w:val="Onay3"/>
                        <w:enabled/>
                        <w:calcOnExit w:val="0"/>
                        <w:checkBox>
                          <w:sizeAuto/>
                          <w:default w:val="0"/>
                        </w:checkBox>
                      </w:ffData>
                    </w:fldChar>
                  </w:r>
                  <w:r w:rsidRPr="00BC1C4A">
                    <w:rPr>
                      <w:rFonts w:ascii="Arial" w:hAnsi="Arial" w:cs="Arial"/>
                      <w:sz w:val="20"/>
                      <w:szCs w:val="20"/>
                      <w:lang w:val="en-US" w:eastAsia="tr-TR"/>
                    </w:rPr>
                    <w:instrText xml:space="preserve"> FORMCHECKBOX </w:instrText>
                  </w:r>
                  <w:r w:rsidR="00BC1C4A" w:rsidRPr="00BC1C4A">
                    <w:rPr>
                      <w:rFonts w:ascii="Arial" w:hAnsi="Arial" w:cs="Arial"/>
                      <w:sz w:val="20"/>
                      <w:szCs w:val="20"/>
                      <w:lang w:val="en-US" w:eastAsia="tr-TR"/>
                    </w:rPr>
                  </w:r>
                  <w:r w:rsidR="00BC1C4A" w:rsidRPr="00BC1C4A">
                    <w:rPr>
                      <w:rFonts w:ascii="Arial" w:hAnsi="Arial" w:cs="Arial"/>
                      <w:sz w:val="20"/>
                      <w:szCs w:val="20"/>
                      <w:lang w:val="en-US" w:eastAsia="tr-TR"/>
                    </w:rPr>
                    <w:fldChar w:fldCharType="separate"/>
                  </w:r>
                  <w:r w:rsidRPr="00BC1C4A">
                    <w:rPr>
                      <w:rFonts w:ascii="Arial" w:hAnsi="Arial" w:cs="Arial"/>
                      <w:sz w:val="20"/>
                      <w:szCs w:val="20"/>
                      <w:lang w:val="en-US" w:eastAsia="tr-TR"/>
                    </w:rPr>
                    <w:fldChar w:fldCharType="end"/>
                  </w:r>
                  <w:r w:rsidR="002B74EB" w:rsidRPr="00BC1C4A">
                    <w:rPr>
                      <w:rFonts w:ascii="Arial" w:hAnsi="Arial" w:cs="Arial"/>
                      <w:sz w:val="20"/>
                      <w:szCs w:val="20"/>
                      <w:lang w:val="en-US" w:eastAsia="tr-TR"/>
                    </w:rPr>
                    <w:t xml:space="preserve"> </w:t>
                  </w:r>
                  <w:r w:rsidRPr="00BC1C4A">
                    <w:rPr>
                      <w:rFonts w:ascii="Arial" w:hAnsi="Arial" w:cs="Arial"/>
                      <w:sz w:val="20"/>
                      <w:szCs w:val="20"/>
                      <w:lang w:val="en-US" w:eastAsia="tr-TR"/>
                    </w:rPr>
                    <w:t>Project</w:t>
                  </w:r>
                </w:p>
              </w:tc>
              <w:tc>
                <w:tcPr>
                  <w:tcW w:w="1639" w:type="dxa"/>
                  <w:tcBorders>
                    <w:top w:val="single" w:sz="4" w:space="0" w:color="auto"/>
                    <w:left w:val="single" w:sz="4" w:space="0" w:color="auto"/>
                    <w:bottom w:val="single" w:sz="4" w:space="0" w:color="auto"/>
                    <w:right w:val="single" w:sz="4" w:space="0" w:color="auto"/>
                  </w:tcBorders>
                  <w:vAlign w:val="center"/>
                </w:tcPr>
                <w:p w:rsidR="00B90CC1" w:rsidRPr="00BC1C4A" w:rsidRDefault="00B90CC1" w:rsidP="009A1033">
                  <w:pPr>
                    <w:spacing w:after="0" w:line="240" w:lineRule="auto"/>
                    <w:rPr>
                      <w:rFonts w:ascii="Arial" w:hAnsi="Arial" w:cs="Arial"/>
                      <w:sz w:val="20"/>
                      <w:szCs w:val="20"/>
                      <w:lang w:val="en-US" w:eastAsia="tr-TR"/>
                    </w:rPr>
                  </w:pPr>
                  <w:r w:rsidRPr="00BC1C4A">
                    <w:rPr>
                      <w:rFonts w:ascii="Arial" w:hAnsi="Arial" w:cs="Arial"/>
                      <w:sz w:val="20"/>
                      <w:szCs w:val="20"/>
                      <w:lang w:val="en-US" w:eastAsia="tr-TR"/>
                    </w:rPr>
                    <w:fldChar w:fldCharType="begin">
                      <w:ffData>
                        <w:name w:val="Onay3"/>
                        <w:enabled/>
                        <w:calcOnExit w:val="0"/>
                        <w:checkBox>
                          <w:sizeAuto/>
                          <w:default w:val="0"/>
                        </w:checkBox>
                      </w:ffData>
                    </w:fldChar>
                  </w:r>
                  <w:r w:rsidRPr="00BC1C4A">
                    <w:rPr>
                      <w:rFonts w:ascii="Arial" w:hAnsi="Arial" w:cs="Arial"/>
                      <w:sz w:val="20"/>
                      <w:szCs w:val="20"/>
                      <w:lang w:val="en-US" w:eastAsia="tr-TR"/>
                    </w:rPr>
                    <w:instrText xml:space="preserve"> FORMCHECKBOX </w:instrText>
                  </w:r>
                  <w:r w:rsidR="00BC1C4A" w:rsidRPr="00BC1C4A">
                    <w:rPr>
                      <w:rFonts w:ascii="Arial" w:hAnsi="Arial" w:cs="Arial"/>
                      <w:sz w:val="20"/>
                      <w:szCs w:val="20"/>
                      <w:lang w:val="en-US" w:eastAsia="tr-TR"/>
                    </w:rPr>
                  </w:r>
                  <w:r w:rsidR="00BC1C4A" w:rsidRPr="00BC1C4A">
                    <w:rPr>
                      <w:rFonts w:ascii="Arial" w:hAnsi="Arial" w:cs="Arial"/>
                      <w:sz w:val="20"/>
                      <w:szCs w:val="20"/>
                      <w:lang w:val="en-US" w:eastAsia="tr-TR"/>
                    </w:rPr>
                    <w:fldChar w:fldCharType="separate"/>
                  </w:r>
                  <w:r w:rsidRPr="00BC1C4A">
                    <w:rPr>
                      <w:rFonts w:ascii="Arial" w:hAnsi="Arial" w:cs="Arial"/>
                      <w:sz w:val="20"/>
                      <w:szCs w:val="20"/>
                      <w:lang w:val="en-US" w:eastAsia="tr-TR"/>
                    </w:rPr>
                    <w:fldChar w:fldCharType="end"/>
                  </w:r>
                  <w:r w:rsidR="002B74EB" w:rsidRPr="00BC1C4A">
                    <w:rPr>
                      <w:rFonts w:ascii="Arial" w:hAnsi="Arial" w:cs="Arial"/>
                      <w:sz w:val="20"/>
                      <w:szCs w:val="20"/>
                      <w:lang w:val="en-US" w:eastAsia="tr-TR"/>
                    </w:rPr>
                    <w:t xml:space="preserve"> </w:t>
                  </w:r>
                  <w:r w:rsidRPr="00BC1C4A">
                    <w:rPr>
                      <w:rFonts w:ascii="Arial" w:hAnsi="Arial" w:cs="Arial"/>
                      <w:sz w:val="20"/>
                      <w:szCs w:val="20"/>
                      <w:lang w:val="en-US" w:eastAsia="tr-TR"/>
                    </w:rPr>
                    <w:t>Homework</w:t>
                  </w:r>
                </w:p>
              </w:tc>
            </w:tr>
            <w:tr w:rsidR="00B90CC1" w:rsidRPr="00BC1C4A" w:rsidTr="002B74EB">
              <w:trPr>
                <w:trHeight w:val="454"/>
              </w:trPr>
              <w:tc>
                <w:tcPr>
                  <w:tcW w:w="1588" w:type="dxa"/>
                  <w:tcBorders>
                    <w:top w:val="single" w:sz="4" w:space="0" w:color="auto"/>
                    <w:left w:val="single" w:sz="4" w:space="0" w:color="auto"/>
                    <w:bottom w:val="single" w:sz="4" w:space="0" w:color="auto"/>
                    <w:right w:val="single" w:sz="4" w:space="0" w:color="auto"/>
                  </w:tcBorders>
                  <w:vAlign w:val="center"/>
                </w:tcPr>
                <w:p w:rsidR="00B90CC1" w:rsidRPr="00BC1C4A" w:rsidRDefault="00B90CC1" w:rsidP="009A1033">
                  <w:pPr>
                    <w:spacing w:after="0" w:line="240" w:lineRule="auto"/>
                    <w:rPr>
                      <w:rFonts w:ascii="Arial" w:hAnsi="Arial" w:cs="Arial"/>
                      <w:sz w:val="20"/>
                      <w:szCs w:val="20"/>
                      <w:lang w:val="en-US" w:eastAsia="tr-TR"/>
                    </w:rPr>
                  </w:pPr>
                  <w:r w:rsidRPr="00BC1C4A">
                    <w:rPr>
                      <w:rFonts w:ascii="Arial" w:hAnsi="Arial" w:cs="Arial"/>
                      <w:sz w:val="20"/>
                      <w:szCs w:val="20"/>
                      <w:lang w:val="en-US" w:eastAsia="tr-TR"/>
                    </w:rPr>
                    <w:fldChar w:fldCharType="begin">
                      <w:ffData>
                        <w:name w:val="Onay3"/>
                        <w:enabled/>
                        <w:calcOnExit w:val="0"/>
                        <w:checkBox>
                          <w:sizeAuto/>
                          <w:default w:val="0"/>
                        </w:checkBox>
                      </w:ffData>
                    </w:fldChar>
                  </w:r>
                  <w:r w:rsidRPr="00BC1C4A">
                    <w:rPr>
                      <w:rFonts w:ascii="Arial" w:hAnsi="Arial" w:cs="Arial"/>
                      <w:sz w:val="20"/>
                      <w:szCs w:val="20"/>
                      <w:lang w:val="en-US" w:eastAsia="tr-TR"/>
                    </w:rPr>
                    <w:instrText xml:space="preserve"> FORMCHECKBOX </w:instrText>
                  </w:r>
                  <w:r w:rsidR="00BC1C4A" w:rsidRPr="00BC1C4A">
                    <w:rPr>
                      <w:rFonts w:ascii="Arial" w:hAnsi="Arial" w:cs="Arial"/>
                      <w:sz w:val="20"/>
                      <w:szCs w:val="20"/>
                      <w:lang w:val="en-US" w:eastAsia="tr-TR"/>
                    </w:rPr>
                  </w:r>
                  <w:r w:rsidR="00BC1C4A" w:rsidRPr="00BC1C4A">
                    <w:rPr>
                      <w:rFonts w:ascii="Arial" w:hAnsi="Arial" w:cs="Arial"/>
                      <w:sz w:val="20"/>
                      <w:szCs w:val="20"/>
                      <w:lang w:val="en-US" w:eastAsia="tr-TR"/>
                    </w:rPr>
                    <w:fldChar w:fldCharType="separate"/>
                  </w:r>
                  <w:r w:rsidRPr="00BC1C4A">
                    <w:rPr>
                      <w:rFonts w:ascii="Arial" w:hAnsi="Arial" w:cs="Arial"/>
                      <w:sz w:val="20"/>
                      <w:szCs w:val="20"/>
                      <w:lang w:val="en-US" w:eastAsia="tr-TR"/>
                    </w:rPr>
                    <w:fldChar w:fldCharType="end"/>
                  </w:r>
                  <w:r w:rsidR="002B74EB" w:rsidRPr="00BC1C4A">
                    <w:rPr>
                      <w:rFonts w:ascii="Arial" w:hAnsi="Arial" w:cs="Arial"/>
                      <w:sz w:val="20"/>
                      <w:szCs w:val="20"/>
                      <w:lang w:val="en-US" w:eastAsia="tr-TR"/>
                    </w:rPr>
                    <w:t xml:space="preserve"> </w:t>
                  </w:r>
                  <w:r w:rsidRPr="00BC1C4A">
                    <w:rPr>
                      <w:rFonts w:ascii="Arial" w:hAnsi="Arial" w:cs="Arial"/>
                      <w:sz w:val="20"/>
                      <w:szCs w:val="20"/>
                      <w:lang w:val="en-US" w:eastAsia="tr-TR"/>
                    </w:rPr>
                    <w:t>Role playing</w:t>
                  </w:r>
                </w:p>
              </w:tc>
              <w:tc>
                <w:tcPr>
                  <w:tcW w:w="2449" w:type="dxa"/>
                  <w:tcBorders>
                    <w:top w:val="single" w:sz="4" w:space="0" w:color="auto"/>
                    <w:left w:val="single" w:sz="4" w:space="0" w:color="auto"/>
                    <w:bottom w:val="single" w:sz="4" w:space="0" w:color="auto"/>
                    <w:right w:val="single" w:sz="4" w:space="0" w:color="auto"/>
                  </w:tcBorders>
                  <w:vAlign w:val="center"/>
                </w:tcPr>
                <w:p w:rsidR="00B90CC1" w:rsidRPr="00BC1C4A" w:rsidRDefault="009F26EC" w:rsidP="009F26EC">
                  <w:pPr>
                    <w:spacing w:after="0" w:line="240" w:lineRule="auto"/>
                    <w:rPr>
                      <w:rFonts w:ascii="Arial" w:hAnsi="Arial" w:cs="Arial"/>
                      <w:sz w:val="20"/>
                      <w:szCs w:val="20"/>
                      <w:lang w:val="en-US" w:eastAsia="tr-TR"/>
                    </w:rPr>
                  </w:pPr>
                  <w:r w:rsidRPr="00BC1C4A">
                    <w:rPr>
                      <w:rFonts w:ascii="Arial" w:hAnsi="Arial" w:cs="Arial"/>
                      <w:sz w:val="20"/>
                      <w:szCs w:val="20"/>
                      <w:lang w:val="en-US" w:eastAsia="tr-TR"/>
                    </w:rPr>
                    <w:fldChar w:fldCharType="begin">
                      <w:ffData>
                        <w:name w:val=""/>
                        <w:enabled/>
                        <w:calcOnExit w:val="0"/>
                        <w:checkBox>
                          <w:sizeAuto/>
                          <w:default w:val="1"/>
                        </w:checkBox>
                      </w:ffData>
                    </w:fldChar>
                  </w:r>
                  <w:r w:rsidRPr="00BC1C4A">
                    <w:rPr>
                      <w:rFonts w:ascii="Arial" w:hAnsi="Arial" w:cs="Arial"/>
                      <w:sz w:val="20"/>
                      <w:szCs w:val="20"/>
                      <w:lang w:val="en-US" w:eastAsia="tr-TR"/>
                    </w:rPr>
                    <w:instrText xml:space="preserve"> FORMCHECKBOX </w:instrText>
                  </w:r>
                  <w:r w:rsidR="00BC1C4A" w:rsidRPr="00BC1C4A">
                    <w:rPr>
                      <w:rFonts w:ascii="Arial" w:hAnsi="Arial" w:cs="Arial"/>
                      <w:sz w:val="20"/>
                      <w:szCs w:val="20"/>
                      <w:lang w:val="en-US" w:eastAsia="tr-TR"/>
                    </w:rPr>
                  </w:r>
                  <w:r w:rsidR="00BC1C4A" w:rsidRPr="00BC1C4A">
                    <w:rPr>
                      <w:rFonts w:ascii="Arial" w:hAnsi="Arial" w:cs="Arial"/>
                      <w:sz w:val="20"/>
                      <w:szCs w:val="20"/>
                      <w:lang w:val="en-US" w:eastAsia="tr-TR"/>
                    </w:rPr>
                    <w:fldChar w:fldCharType="separate"/>
                  </w:r>
                  <w:r w:rsidRPr="00BC1C4A">
                    <w:rPr>
                      <w:rFonts w:ascii="Arial" w:hAnsi="Arial" w:cs="Arial"/>
                      <w:sz w:val="20"/>
                      <w:szCs w:val="20"/>
                      <w:lang w:val="en-US" w:eastAsia="tr-TR"/>
                    </w:rPr>
                    <w:fldChar w:fldCharType="end"/>
                  </w:r>
                  <w:r w:rsidR="002B74EB" w:rsidRPr="00BC1C4A">
                    <w:rPr>
                      <w:rFonts w:ascii="Arial" w:hAnsi="Arial" w:cs="Arial"/>
                      <w:sz w:val="20"/>
                      <w:szCs w:val="20"/>
                      <w:lang w:val="en-US" w:eastAsia="tr-TR"/>
                    </w:rPr>
                    <w:t xml:space="preserve"> </w:t>
                  </w:r>
                  <w:r w:rsidR="007213C9" w:rsidRPr="00BC1C4A">
                    <w:rPr>
                      <w:rFonts w:ascii="Arial" w:hAnsi="Arial" w:cs="Arial"/>
                      <w:sz w:val="20"/>
                      <w:szCs w:val="20"/>
                      <w:lang w:val="en-US" w:eastAsia="tr-TR"/>
                    </w:rPr>
                    <w:t>Distance learning</w:t>
                  </w:r>
                </w:p>
              </w:tc>
              <w:tc>
                <w:tcPr>
                  <w:tcW w:w="1580" w:type="dxa"/>
                  <w:tcBorders>
                    <w:top w:val="single" w:sz="4" w:space="0" w:color="auto"/>
                    <w:left w:val="single" w:sz="4" w:space="0" w:color="auto"/>
                    <w:bottom w:val="single" w:sz="4" w:space="0" w:color="auto"/>
                    <w:right w:val="single" w:sz="4" w:space="0" w:color="auto"/>
                  </w:tcBorders>
                  <w:vAlign w:val="center"/>
                </w:tcPr>
                <w:p w:rsidR="00B90CC1" w:rsidRPr="00BC1C4A" w:rsidRDefault="002B74EB" w:rsidP="00242ED5">
                  <w:pPr>
                    <w:spacing w:after="0" w:line="240" w:lineRule="auto"/>
                    <w:rPr>
                      <w:rFonts w:ascii="Arial" w:hAnsi="Arial" w:cs="Arial"/>
                      <w:sz w:val="20"/>
                      <w:szCs w:val="20"/>
                      <w:lang w:val="en-US" w:eastAsia="tr-TR"/>
                    </w:rPr>
                  </w:pPr>
                  <w:r w:rsidRPr="00BC1C4A">
                    <w:rPr>
                      <w:rFonts w:ascii="Arial" w:hAnsi="Arial" w:cs="Arial"/>
                      <w:sz w:val="20"/>
                      <w:szCs w:val="20"/>
                      <w:lang w:val="en-US" w:eastAsia="tr-TR"/>
                    </w:rPr>
                    <w:fldChar w:fldCharType="begin">
                      <w:ffData>
                        <w:name w:val=""/>
                        <w:enabled/>
                        <w:calcOnExit w:val="0"/>
                        <w:checkBox>
                          <w:sizeAuto/>
                          <w:default w:val="1"/>
                        </w:checkBox>
                      </w:ffData>
                    </w:fldChar>
                  </w:r>
                  <w:r w:rsidRPr="00BC1C4A">
                    <w:rPr>
                      <w:rFonts w:ascii="Arial" w:hAnsi="Arial" w:cs="Arial"/>
                      <w:sz w:val="20"/>
                      <w:szCs w:val="20"/>
                      <w:lang w:val="en-US" w:eastAsia="tr-TR"/>
                    </w:rPr>
                    <w:instrText xml:space="preserve"> FORMCHECKBOX </w:instrText>
                  </w:r>
                  <w:r w:rsidR="00BC1C4A" w:rsidRPr="00BC1C4A">
                    <w:rPr>
                      <w:rFonts w:ascii="Arial" w:hAnsi="Arial" w:cs="Arial"/>
                      <w:sz w:val="20"/>
                      <w:szCs w:val="20"/>
                      <w:lang w:val="en-US" w:eastAsia="tr-TR"/>
                    </w:rPr>
                  </w:r>
                  <w:r w:rsidR="00BC1C4A" w:rsidRPr="00BC1C4A">
                    <w:rPr>
                      <w:rFonts w:ascii="Arial" w:hAnsi="Arial" w:cs="Arial"/>
                      <w:sz w:val="20"/>
                      <w:szCs w:val="20"/>
                      <w:lang w:val="en-US" w:eastAsia="tr-TR"/>
                    </w:rPr>
                    <w:fldChar w:fldCharType="separate"/>
                  </w:r>
                  <w:r w:rsidRPr="00BC1C4A">
                    <w:rPr>
                      <w:rFonts w:ascii="Arial" w:hAnsi="Arial" w:cs="Arial"/>
                      <w:sz w:val="20"/>
                      <w:szCs w:val="20"/>
                      <w:lang w:val="en-US" w:eastAsia="tr-TR"/>
                    </w:rPr>
                    <w:fldChar w:fldCharType="end"/>
                  </w:r>
                  <w:r w:rsidRPr="00BC1C4A">
                    <w:rPr>
                      <w:rFonts w:ascii="Arial" w:hAnsi="Arial" w:cs="Arial"/>
                      <w:sz w:val="20"/>
                      <w:szCs w:val="20"/>
                      <w:lang w:val="en-US" w:eastAsia="tr-TR"/>
                    </w:rPr>
                    <w:t xml:space="preserve"> Laboratory practice</w:t>
                  </w:r>
                </w:p>
              </w:tc>
              <w:tc>
                <w:tcPr>
                  <w:tcW w:w="1639" w:type="dxa"/>
                  <w:tcBorders>
                    <w:top w:val="single" w:sz="4" w:space="0" w:color="auto"/>
                    <w:left w:val="single" w:sz="4" w:space="0" w:color="auto"/>
                    <w:bottom w:val="single" w:sz="4" w:space="0" w:color="auto"/>
                    <w:right w:val="single" w:sz="4" w:space="0" w:color="auto"/>
                  </w:tcBorders>
                  <w:vAlign w:val="center"/>
                </w:tcPr>
                <w:p w:rsidR="00B90CC1" w:rsidRPr="00BC1C4A" w:rsidRDefault="009F26EC" w:rsidP="009F26EC">
                  <w:pPr>
                    <w:spacing w:after="0" w:line="240" w:lineRule="auto"/>
                    <w:rPr>
                      <w:rFonts w:ascii="Arial" w:hAnsi="Arial" w:cs="Arial"/>
                      <w:sz w:val="20"/>
                      <w:szCs w:val="20"/>
                      <w:lang w:val="en-US" w:eastAsia="tr-TR"/>
                    </w:rPr>
                  </w:pPr>
                  <w:r w:rsidRPr="00BC1C4A">
                    <w:rPr>
                      <w:rFonts w:ascii="Arial" w:hAnsi="Arial" w:cs="Arial"/>
                      <w:sz w:val="20"/>
                      <w:szCs w:val="20"/>
                      <w:lang w:val="en-US" w:eastAsia="tr-TR"/>
                    </w:rPr>
                    <w:fldChar w:fldCharType="begin">
                      <w:ffData>
                        <w:name w:val=""/>
                        <w:enabled/>
                        <w:calcOnExit w:val="0"/>
                        <w:checkBox>
                          <w:sizeAuto/>
                          <w:default w:val="1"/>
                        </w:checkBox>
                      </w:ffData>
                    </w:fldChar>
                  </w:r>
                  <w:r w:rsidRPr="00BC1C4A">
                    <w:rPr>
                      <w:rFonts w:ascii="Arial" w:hAnsi="Arial" w:cs="Arial"/>
                      <w:sz w:val="20"/>
                      <w:szCs w:val="20"/>
                      <w:lang w:val="en-US" w:eastAsia="tr-TR"/>
                    </w:rPr>
                    <w:instrText xml:space="preserve"> FORMCHECKBOX </w:instrText>
                  </w:r>
                  <w:r w:rsidR="00BC1C4A" w:rsidRPr="00BC1C4A">
                    <w:rPr>
                      <w:rFonts w:ascii="Arial" w:hAnsi="Arial" w:cs="Arial"/>
                      <w:sz w:val="20"/>
                      <w:szCs w:val="20"/>
                      <w:lang w:val="en-US" w:eastAsia="tr-TR"/>
                    </w:rPr>
                  </w:r>
                  <w:r w:rsidR="00BC1C4A" w:rsidRPr="00BC1C4A">
                    <w:rPr>
                      <w:rFonts w:ascii="Arial" w:hAnsi="Arial" w:cs="Arial"/>
                      <w:sz w:val="20"/>
                      <w:szCs w:val="20"/>
                      <w:lang w:val="en-US" w:eastAsia="tr-TR"/>
                    </w:rPr>
                    <w:fldChar w:fldCharType="separate"/>
                  </w:r>
                  <w:r w:rsidRPr="00BC1C4A">
                    <w:rPr>
                      <w:rFonts w:ascii="Arial" w:hAnsi="Arial" w:cs="Arial"/>
                      <w:sz w:val="20"/>
                      <w:szCs w:val="20"/>
                      <w:lang w:val="en-US" w:eastAsia="tr-TR"/>
                    </w:rPr>
                    <w:fldChar w:fldCharType="end"/>
                  </w:r>
                  <w:r w:rsidR="00B90CC1" w:rsidRPr="00BC1C4A">
                    <w:rPr>
                      <w:rFonts w:ascii="Arial" w:hAnsi="Arial" w:cs="Arial"/>
                      <w:sz w:val="20"/>
                      <w:szCs w:val="20"/>
                      <w:lang w:val="en-US" w:eastAsia="tr-TR"/>
                    </w:rPr>
                    <w:t xml:space="preserve"> </w:t>
                  </w:r>
                  <w:proofErr w:type="spellStart"/>
                  <w:r w:rsidR="002B74EB" w:rsidRPr="00BC1C4A">
                    <w:rPr>
                      <w:rFonts w:ascii="Arial" w:hAnsi="Arial" w:cs="Arial"/>
                      <w:sz w:val="20"/>
                      <w:szCs w:val="20"/>
                      <w:lang w:val="en-US" w:eastAsia="tr-TR"/>
                    </w:rPr>
                    <w:t>Self Learning</w:t>
                  </w:r>
                  <w:proofErr w:type="spellEnd"/>
                </w:p>
              </w:tc>
            </w:tr>
          </w:tbl>
          <w:p w:rsidR="00B90CC1" w:rsidRPr="00BC1C4A" w:rsidRDefault="00B90CC1" w:rsidP="000A04BD">
            <w:pPr>
              <w:jc w:val="center"/>
              <w:rPr>
                <w:rFonts w:ascii="Arial" w:hAnsi="Arial" w:cs="Arial"/>
                <w:lang w:val="en-US"/>
              </w:rPr>
            </w:pPr>
          </w:p>
        </w:tc>
      </w:tr>
      <w:tr w:rsidR="00C25DB0" w:rsidRPr="00BC1C4A" w:rsidTr="009F26EC">
        <w:trPr>
          <w:jc w:val="center"/>
        </w:trPr>
        <w:tc>
          <w:tcPr>
            <w:tcW w:w="1918" w:type="dxa"/>
          </w:tcPr>
          <w:p w:rsidR="00C25DB0" w:rsidRPr="00BC1C4A" w:rsidRDefault="00C25DB0" w:rsidP="00AF09DB">
            <w:pPr>
              <w:jc w:val="center"/>
              <w:rPr>
                <w:rFonts w:ascii="Arial" w:hAnsi="Arial" w:cs="Arial"/>
                <w:lang w:val="en-US"/>
              </w:rPr>
            </w:pPr>
            <w:r w:rsidRPr="00BC1C4A">
              <w:rPr>
                <w:rFonts w:ascii="Arial" w:hAnsi="Arial" w:cs="Arial"/>
                <w:b/>
                <w:lang w:val="en-US"/>
              </w:rPr>
              <w:t>Evaluation Method</w:t>
            </w:r>
          </w:p>
        </w:tc>
        <w:tc>
          <w:tcPr>
            <w:tcW w:w="8000" w:type="dxa"/>
            <w:gridSpan w:val="2"/>
          </w:tcPr>
          <w:p w:rsidR="00C25DB0" w:rsidRPr="00BC1C4A" w:rsidRDefault="00C25DB0" w:rsidP="002F48B2">
            <w:pPr>
              <w:rPr>
                <w:rFonts w:ascii="Arial" w:hAnsi="Arial" w:cs="Arial"/>
                <w:lang w:val="en-US"/>
              </w:rPr>
            </w:pPr>
            <w:r w:rsidRPr="00BC1C4A">
              <w:rPr>
                <w:rFonts w:ascii="Arial" w:hAnsi="Arial" w:cs="Arial"/>
                <w:lang w:val="en-US"/>
              </w:rPr>
              <w:t>T</w:t>
            </w:r>
            <w:r w:rsidR="002F48B2" w:rsidRPr="00BC1C4A">
              <w:rPr>
                <w:rFonts w:ascii="Arial" w:hAnsi="Arial" w:cs="Arial"/>
                <w:lang w:val="en-US"/>
              </w:rPr>
              <w:t>h</w:t>
            </w:r>
            <w:r w:rsidRPr="00BC1C4A">
              <w:rPr>
                <w:rFonts w:ascii="Arial" w:hAnsi="Arial" w:cs="Arial"/>
                <w:lang w:val="en-US"/>
              </w:rPr>
              <w:t>eor</w:t>
            </w:r>
            <w:r w:rsidR="002F48B2" w:rsidRPr="00BC1C4A">
              <w:rPr>
                <w:rFonts w:ascii="Arial" w:hAnsi="Arial" w:cs="Arial"/>
                <w:lang w:val="en-US"/>
              </w:rPr>
              <w:t>et</w:t>
            </w:r>
            <w:r w:rsidRPr="00BC1C4A">
              <w:rPr>
                <w:rFonts w:ascii="Arial" w:hAnsi="Arial" w:cs="Arial"/>
                <w:lang w:val="en-US"/>
              </w:rPr>
              <w:t>ical Exam (%</w:t>
            </w:r>
            <w:r w:rsidR="002F48B2" w:rsidRPr="00BC1C4A">
              <w:rPr>
                <w:rFonts w:ascii="Arial" w:hAnsi="Arial" w:cs="Arial"/>
                <w:lang w:val="en-US"/>
              </w:rPr>
              <w:t>70</w:t>
            </w:r>
            <w:r w:rsidRPr="00BC1C4A">
              <w:rPr>
                <w:rFonts w:ascii="Arial" w:hAnsi="Arial" w:cs="Arial"/>
                <w:lang w:val="en-US"/>
              </w:rPr>
              <w:t>),</w:t>
            </w:r>
            <w:r w:rsidR="002F48B2" w:rsidRPr="00BC1C4A">
              <w:rPr>
                <w:rFonts w:ascii="Arial" w:hAnsi="Arial" w:cs="Arial"/>
                <w:lang w:val="en-US"/>
              </w:rPr>
              <w:t xml:space="preserve"> Practical </w:t>
            </w:r>
            <w:r w:rsidRPr="00BC1C4A">
              <w:rPr>
                <w:rFonts w:ascii="Arial" w:hAnsi="Arial" w:cs="Arial"/>
                <w:lang w:val="en-US"/>
              </w:rPr>
              <w:t>exam (%</w:t>
            </w:r>
            <w:r w:rsidR="002F48B2" w:rsidRPr="00BC1C4A">
              <w:rPr>
                <w:rFonts w:ascii="Arial" w:hAnsi="Arial" w:cs="Arial"/>
                <w:lang w:val="en-US"/>
              </w:rPr>
              <w:t>30)</w:t>
            </w:r>
          </w:p>
        </w:tc>
      </w:tr>
      <w:tr w:rsidR="00AF09DB" w:rsidRPr="00BC1C4A" w:rsidTr="009F26EC">
        <w:trPr>
          <w:jc w:val="center"/>
        </w:trPr>
        <w:tc>
          <w:tcPr>
            <w:tcW w:w="1918" w:type="dxa"/>
          </w:tcPr>
          <w:p w:rsidR="00AF09DB" w:rsidRPr="00BC1C4A" w:rsidRDefault="00AF09DB" w:rsidP="000A04BD">
            <w:pPr>
              <w:jc w:val="center"/>
              <w:rPr>
                <w:rFonts w:ascii="Arial" w:hAnsi="Arial" w:cs="Arial"/>
                <w:b/>
                <w:lang w:val="en-US"/>
              </w:rPr>
            </w:pPr>
            <w:r w:rsidRPr="00BC1C4A">
              <w:rPr>
                <w:rFonts w:ascii="Arial" w:hAnsi="Arial" w:cs="Arial"/>
                <w:b/>
                <w:lang w:val="en-US"/>
              </w:rPr>
              <w:t>Lesson Language</w:t>
            </w:r>
          </w:p>
        </w:tc>
        <w:tc>
          <w:tcPr>
            <w:tcW w:w="8000" w:type="dxa"/>
            <w:gridSpan w:val="2"/>
          </w:tcPr>
          <w:p w:rsidR="00AF09DB" w:rsidRPr="00BC1C4A" w:rsidRDefault="00AF09DB" w:rsidP="000A04BD">
            <w:pPr>
              <w:rPr>
                <w:rFonts w:ascii="Arial" w:hAnsi="Arial" w:cs="Arial"/>
                <w:lang w:val="en-US"/>
              </w:rPr>
            </w:pPr>
            <w:r w:rsidRPr="00BC1C4A">
              <w:rPr>
                <w:rFonts w:ascii="Arial" w:hAnsi="Arial" w:cs="Arial"/>
                <w:lang w:val="en-US"/>
              </w:rPr>
              <w:t>English</w:t>
            </w:r>
          </w:p>
        </w:tc>
      </w:tr>
    </w:tbl>
    <w:p w:rsidR="00794C6B" w:rsidRPr="00BC1C4A" w:rsidRDefault="00794C6B" w:rsidP="00794C6B">
      <w:pPr>
        <w:rPr>
          <w:rFonts w:ascii="Arial" w:hAnsi="Arial" w:cs="Arial"/>
          <w:lang w:val="en-US"/>
        </w:rPr>
      </w:pPr>
    </w:p>
    <w:p w:rsidR="009C74F4" w:rsidRPr="00BC1C4A" w:rsidRDefault="009C74F4" w:rsidP="00416B99">
      <w:pPr>
        <w:spacing w:after="0"/>
        <w:rPr>
          <w:rFonts w:ascii="Arial" w:hAnsi="Arial" w:cs="Arial"/>
          <w:b/>
          <w:lang w:val="en-US"/>
        </w:rPr>
      </w:pPr>
    </w:p>
    <w:p w:rsidR="009C74F4" w:rsidRPr="00BC1C4A" w:rsidRDefault="009C74F4" w:rsidP="00416B99">
      <w:pPr>
        <w:spacing w:after="0"/>
        <w:rPr>
          <w:rFonts w:ascii="Arial" w:hAnsi="Arial" w:cs="Arial"/>
          <w:b/>
          <w:lang w:val="en-US"/>
        </w:rPr>
      </w:pPr>
    </w:p>
    <w:p w:rsidR="009C74F4" w:rsidRPr="00BC1C4A" w:rsidRDefault="009C74F4" w:rsidP="00416B99">
      <w:pPr>
        <w:spacing w:after="0"/>
        <w:rPr>
          <w:rFonts w:ascii="Arial" w:hAnsi="Arial" w:cs="Arial"/>
          <w:b/>
          <w:lang w:val="en-US"/>
        </w:rPr>
      </w:pPr>
    </w:p>
    <w:p w:rsidR="009C74F4" w:rsidRPr="00BC1C4A" w:rsidRDefault="009C74F4" w:rsidP="00416B99">
      <w:pPr>
        <w:spacing w:after="0"/>
        <w:rPr>
          <w:rFonts w:ascii="Arial" w:hAnsi="Arial" w:cs="Arial"/>
          <w:b/>
          <w:lang w:val="en-US"/>
        </w:rPr>
      </w:pPr>
    </w:p>
    <w:p w:rsidR="009C74F4" w:rsidRPr="00BC1C4A" w:rsidRDefault="009C74F4" w:rsidP="00416B99">
      <w:pPr>
        <w:spacing w:after="0"/>
        <w:rPr>
          <w:rFonts w:ascii="Arial" w:hAnsi="Arial" w:cs="Arial"/>
          <w:b/>
          <w:lang w:val="en-US"/>
        </w:rPr>
      </w:pPr>
    </w:p>
    <w:p w:rsidR="00D62A69" w:rsidRPr="00BC1C4A" w:rsidRDefault="00D62A69" w:rsidP="00D62A69">
      <w:pPr>
        <w:rPr>
          <w:rFonts w:ascii="Arial" w:hAnsi="Arial" w:cs="Arial"/>
          <w:lang w:val="en-US"/>
        </w:rPr>
      </w:pPr>
    </w:p>
    <w:sectPr w:rsidR="00D62A69" w:rsidRPr="00BC1C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A4CE6"/>
    <w:multiLevelType w:val="hybridMultilevel"/>
    <w:tmpl w:val="2BC69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8869D5"/>
    <w:multiLevelType w:val="hybridMultilevel"/>
    <w:tmpl w:val="D012BD32"/>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16015F90"/>
    <w:multiLevelType w:val="hybridMultilevel"/>
    <w:tmpl w:val="B7A0F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864941"/>
    <w:multiLevelType w:val="hybridMultilevel"/>
    <w:tmpl w:val="FABE0CCE"/>
    <w:lvl w:ilvl="0" w:tplc="BCCA2468">
      <w:start w:val="1"/>
      <w:numFmt w:val="decimal"/>
      <w:lvlText w:val="%1."/>
      <w:lvlJc w:val="left"/>
      <w:pPr>
        <w:ind w:left="360" w:hanging="360"/>
      </w:pPr>
      <w:rPr>
        <w:rFonts w:ascii="Arial" w:hAnsi="Arial" w:cs="Arial" w:hint="default"/>
        <w:color w:val="auto"/>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CC14E83"/>
    <w:multiLevelType w:val="hybridMultilevel"/>
    <w:tmpl w:val="8BDA8F4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21451846"/>
    <w:multiLevelType w:val="hybridMultilevel"/>
    <w:tmpl w:val="D910B5EE"/>
    <w:lvl w:ilvl="0" w:tplc="00ACFEF4">
      <w:start w:val="1"/>
      <w:numFmt w:val="decimal"/>
      <w:lvlText w:val="%1."/>
      <w:lvlJc w:val="left"/>
      <w:pPr>
        <w:ind w:left="360" w:hanging="360"/>
      </w:pPr>
      <w:rPr>
        <w:b/>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28C24A4D"/>
    <w:multiLevelType w:val="hybridMultilevel"/>
    <w:tmpl w:val="EB42074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A8843FF"/>
    <w:multiLevelType w:val="hybridMultilevel"/>
    <w:tmpl w:val="ADF658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C4C65EC"/>
    <w:multiLevelType w:val="multilevel"/>
    <w:tmpl w:val="C908B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0735E7"/>
    <w:multiLevelType w:val="hybridMultilevel"/>
    <w:tmpl w:val="87740C22"/>
    <w:lvl w:ilvl="0" w:tplc="89D41CE2">
      <w:start w:val="1"/>
      <w:numFmt w:val="decimal"/>
      <w:lvlText w:val="%1."/>
      <w:lvlJc w:val="left"/>
      <w:pPr>
        <w:ind w:left="720" w:hanging="360"/>
      </w:pPr>
      <w:rPr>
        <w:rFonts w:asciiTheme="minorHAnsi" w:hAnsiTheme="minorHAnsi"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4240BF1"/>
    <w:multiLevelType w:val="hybridMultilevel"/>
    <w:tmpl w:val="7AFC8B1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79F745FF"/>
    <w:multiLevelType w:val="hybridMultilevel"/>
    <w:tmpl w:val="F32ED7D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1"/>
  </w:num>
  <w:num w:numId="2">
    <w:abstractNumId w:val="4"/>
  </w:num>
  <w:num w:numId="3">
    <w:abstractNumId w:val="8"/>
  </w:num>
  <w:num w:numId="4">
    <w:abstractNumId w:val="9"/>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 w:numId="8">
    <w:abstractNumId w:val="1"/>
  </w:num>
  <w:num w:numId="9">
    <w:abstractNumId w:val="7"/>
  </w:num>
  <w:num w:numId="10">
    <w:abstractNumId w:val="6"/>
  </w:num>
  <w:num w:numId="11">
    <w:abstractNumId w:val="10"/>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E51"/>
    <w:rsid w:val="00012863"/>
    <w:rsid w:val="00022E7B"/>
    <w:rsid w:val="000277C3"/>
    <w:rsid w:val="00041BE5"/>
    <w:rsid w:val="0007012E"/>
    <w:rsid w:val="00084767"/>
    <w:rsid w:val="0008598B"/>
    <w:rsid w:val="00092434"/>
    <w:rsid w:val="00095781"/>
    <w:rsid w:val="000A04BD"/>
    <w:rsid w:val="000A3854"/>
    <w:rsid w:val="000E018E"/>
    <w:rsid w:val="000F6134"/>
    <w:rsid w:val="000F7B39"/>
    <w:rsid w:val="00100EE5"/>
    <w:rsid w:val="001168A8"/>
    <w:rsid w:val="0015363D"/>
    <w:rsid w:val="00157895"/>
    <w:rsid w:val="00165602"/>
    <w:rsid w:val="00176323"/>
    <w:rsid w:val="001834BB"/>
    <w:rsid w:val="001C5C20"/>
    <w:rsid w:val="001E007F"/>
    <w:rsid w:val="001E5166"/>
    <w:rsid w:val="001F7E54"/>
    <w:rsid w:val="00204A36"/>
    <w:rsid w:val="00211758"/>
    <w:rsid w:val="00242ED5"/>
    <w:rsid w:val="002436D1"/>
    <w:rsid w:val="00252A94"/>
    <w:rsid w:val="002632CD"/>
    <w:rsid w:val="002676BF"/>
    <w:rsid w:val="00283A85"/>
    <w:rsid w:val="002A022A"/>
    <w:rsid w:val="002A445C"/>
    <w:rsid w:val="002B74EB"/>
    <w:rsid w:val="002C4163"/>
    <w:rsid w:val="002D12E5"/>
    <w:rsid w:val="002D2039"/>
    <w:rsid w:val="002F0097"/>
    <w:rsid w:val="002F48B2"/>
    <w:rsid w:val="003071E1"/>
    <w:rsid w:val="00334A87"/>
    <w:rsid w:val="00373EB5"/>
    <w:rsid w:val="0037552D"/>
    <w:rsid w:val="00397432"/>
    <w:rsid w:val="003B3934"/>
    <w:rsid w:val="003C1BC3"/>
    <w:rsid w:val="003D52A6"/>
    <w:rsid w:val="003E4445"/>
    <w:rsid w:val="003F1D8A"/>
    <w:rsid w:val="00402CBF"/>
    <w:rsid w:val="00405FAD"/>
    <w:rsid w:val="00410107"/>
    <w:rsid w:val="004130CE"/>
    <w:rsid w:val="00416B99"/>
    <w:rsid w:val="004362E5"/>
    <w:rsid w:val="00466703"/>
    <w:rsid w:val="00470AB5"/>
    <w:rsid w:val="00477D04"/>
    <w:rsid w:val="004831D2"/>
    <w:rsid w:val="00484D7F"/>
    <w:rsid w:val="00495A6E"/>
    <w:rsid w:val="004B2FFB"/>
    <w:rsid w:val="004B3F61"/>
    <w:rsid w:val="004C1CC1"/>
    <w:rsid w:val="004D01FF"/>
    <w:rsid w:val="004D45A5"/>
    <w:rsid w:val="004E0CA5"/>
    <w:rsid w:val="004E3D99"/>
    <w:rsid w:val="004E5981"/>
    <w:rsid w:val="0051449F"/>
    <w:rsid w:val="00514834"/>
    <w:rsid w:val="00522C64"/>
    <w:rsid w:val="00533C3C"/>
    <w:rsid w:val="005453CF"/>
    <w:rsid w:val="005719A3"/>
    <w:rsid w:val="005D4040"/>
    <w:rsid w:val="005E386C"/>
    <w:rsid w:val="005E6C04"/>
    <w:rsid w:val="005F18C7"/>
    <w:rsid w:val="00610FFA"/>
    <w:rsid w:val="00611E2B"/>
    <w:rsid w:val="00632410"/>
    <w:rsid w:val="00652955"/>
    <w:rsid w:val="0065329C"/>
    <w:rsid w:val="006561D4"/>
    <w:rsid w:val="00656C91"/>
    <w:rsid w:val="006570FF"/>
    <w:rsid w:val="00660DDA"/>
    <w:rsid w:val="006616EA"/>
    <w:rsid w:val="0068197C"/>
    <w:rsid w:val="006847D0"/>
    <w:rsid w:val="006867E0"/>
    <w:rsid w:val="00691D24"/>
    <w:rsid w:val="006D2BCA"/>
    <w:rsid w:val="006F7737"/>
    <w:rsid w:val="007122BD"/>
    <w:rsid w:val="007148FC"/>
    <w:rsid w:val="007213C9"/>
    <w:rsid w:val="00736C01"/>
    <w:rsid w:val="00740587"/>
    <w:rsid w:val="00742179"/>
    <w:rsid w:val="00752C68"/>
    <w:rsid w:val="0075669C"/>
    <w:rsid w:val="00764A3F"/>
    <w:rsid w:val="00781C78"/>
    <w:rsid w:val="0078284B"/>
    <w:rsid w:val="00785C3B"/>
    <w:rsid w:val="00794C6B"/>
    <w:rsid w:val="007A1D0A"/>
    <w:rsid w:val="007A78E0"/>
    <w:rsid w:val="007C08FC"/>
    <w:rsid w:val="007C7AE1"/>
    <w:rsid w:val="007E25EE"/>
    <w:rsid w:val="007E70AB"/>
    <w:rsid w:val="008004A1"/>
    <w:rsid w:val="0080214F"/>
    <w:rsid w:val="00803A13"/>
    <w:rsid w:val="00812253"/>
    <w:rsid w:val="0082396E"/>
    <w:rsid w:val="008278A5"/>
    <w:rsid w:val="00831E6B"/>
    <w:rsid w:val="0085350D"/>
    <w:rsid w:val="0085537A"/>
    <w:rsid w:val="00860618"/>
    <w:rsid w:val="00872C6C"/>
    <w:rsid w:val="00880175"/>
    <w:rsid w:val="00880C63"/>
    <w:rsid w:val="008819BC"/>
    <w:rsid w:val="008832AD"/>
    <w:rsid w:val="00883C06"/>
    <w:rsid w:val="00896D39"/>
    <w:rsid w:val="008A4ED7"/>
    <w:rsid w:val="008F0A02"/>
    <w:rsid w:val="009072D2"/>
    <w:rsid w:val="00907F16"/>
    <w:rsid w:val="009128CF"/>
    <w:rsid w:val="00920EF9"/>
    <w:rsid w:val="00933EB7"/>
    <w:rsid w:val="00961113"/>
    <w:rsid w:val="009710AE"/>
    <w:rsid w:val="009763C2"/>
    <w:rsid w:val="00977E62"/>
    <w:rsid w:val="009911E0"/>
    <w:rsid w:val="0099387C"/>
    <w:rsid w:val="009A1033"/>
    <w:rsid w:val="009A4F5E"/>
    <w:rsid w:val="009A65C0"/>
    <w:rsid w:val="009C444B"/>
    <w:rsid w:val="009C74F4"/>
    <w:rsid w:val="009D21F7"/>
    <w:rsid w:val="009F12E8"/>
    <w:rsid w:val="009F26EC"/>
    <w:rsid w:val="00A01958"/>
    <w:rsid w:val="00A13CB0"/>
    <w:rsid w:val="00A1683F"/>
    <w:rsid w:val="00A3019C"/>
    <w:rsid w:val="00A45723"/>
    <w:rsid w:val="00A45D3C"/>
    <w:rsid w:val="00A85827"/>
    <w:rsid w:val="00AA65CE"/>
    <w:rsid w:val="00AC3F0E"/>
    <w:rsid w:val="00AD5AD8"/>
    <w:rsid w:val="00AE40A7"/>
    <w:rsid w:val="00AE65DB"/>
    <w:rsid w:val="00AE7E45"/>
    <w:rsid w:val="00AF09DB"/>
    <w:rsid w:val="00B02D68"/>
    <w:rsid w:val="00B13869"/>
    <w:rsid w:val="00B4276F"/>
    <w:rsid w:val="00B44CE1"/>
    <w:rsid w:val="00B50E51"/>
    <w:rsid w:val="00B537F7"/>
    <w:rsid w:val="00B558CE"/>
    <w:rsid w:val="00B754DF"/>
    <w:rsid w:val="00B76649"/>
    <w:rsid w:val="00B86DBA"/>
    <w:rsid w:val="00B90CC1"/>
    <w:rsid w:val="00BA3DC1"/>
    <w:rsid w:val="00BB0563"/>
    <w:rsid w:val="00BB17AA"/>
    <w:rsid w:val="00BB4DC7"/>
    <w:rsid w:val="00BB7773"/>
    <w:rsid w:val="00BB7BE2"/>
    <w:rsid w:val="00BC19E0"/>
    <w:rsid w:val="00BC1B02"/>
    <w:rsid w:val="00BC1C4A"/>
    <w:rsid w:val="00BC4274"/>
    <w:rsid w:val="00BF232B"/>
    <w:rsid w:val="00BF7732"/>
    <w:rsid w:val="00C12ADD"/>
    <w:rsid w:val="00C22A62"/>
    <w:rsid w:val="00C25603"/>
    <w:rsid w:val="00C25DB0"/>
    <w:rsid w:val="00C31E50"/>
    <w:rsid w:val="00C53D21"/>
    <w:rsid w:val="00C90A76"/>
    <w:rsid w:val="00CA1AE5"/>
    <w:rsid w:val="00CB0CA2"/>
    <w:rsid w:val="00CB2A05"/>
    <w:rsid w:val="00CB6B2F"/>
    <w:rsid w:val="00CC3944"/>
    <w:rsid w:val="00CC5CDF"/>
    <w:rsid w:val="00CD1307"/>
    <w:rsid w:val="00CD4D3F"/>
    <w:rsid w:val="00CE172B"/>
    <w:rsid w:val="00CF08C9"/>
    <w:rsid w:val="00D04B5A"/>
    <w:rsid w:val="00D04C10"/>
    <w:rsid w:val="00D05427"/>
    <w:rsid w:val="00D0725A"/>
    <w:rsid w:val="00D0779D"/>
    <w:rsid w:val="00D25BA3"/>
    <w:rsid w:val="00D375A7"/>
    <w:rsid w:val="00D402D4"/>
    <w:rsid w:val="00D62A69"/>
    <w:rsid w:val="00D7061F"/>
    <w:rsid w:val="00D828F4"/>
    <w:rsid w:val="00DA417A"/>
    <w:rsid w:val="00DA6286"/>
    <w:rsid w:val="00DB17B4"/>
    <w:rsid w:val="00DB3F3E"/>
    <w:rsid w:val="00DF1958"/>
    <w:rsid w:val="00E10423"/>
    <w:rsid w:val="00E1335B"/>
    <w:rsid w:val="00E42E89"/>
    <w:rsid w:val="00E60192"/>
    <w:rsid w:val="00E8686D"/>
    <w:rsid w:val="00E91059"/>
    <w:rsid w:val="00EB2EA9"/>
    <w:rsid w:val="00EC3C37"/>
    <w:rsid w:val="00EF24BC"/>
    <w:rsid w:val="00EF733A"/>
    <w:rsid w:val="00F02FC3"/>
    <w:rsid w:val="00F053C0"/>
    <w:rsid w:val="00F1279A"/>
    <w:rsid w:val="00F27EFF"/>
    <w:rsid w:val="00F460BE"/>
    <w:rsid w:val="00F51445"/>
    <w:rsid w:val="00F552D7"/>
    <w:rsid w:val="00F63F1A"/>
    <w:rsid w:val="00F84AEF"/>
    <w:rsid w:val="00FA4B99"/>
    <w:rsid w:val="00FC0949"/>
    <w:rsid w:val="00FC1D7E"/>
    <w:rsid w:val="00FD62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25A51"/>
  <w15:docId w15:val="{21F99778-EC96-4EF0-AA98-10106BCE8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F77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0725A"/>
    <w:pPr>
      <w:ind w:left="720"/>
      <w:contextualSpacing/>
    </w:pPr>
  </w:style>
  <w:style w:type="character" w:customStyle="1" w:styleId="gt-baf-cell">
    <w:name w:val="gt-baf-cell"/>
    <w:basedOn w:val="VarsaylanParagrafYazTipi"/>
    <w:rsid w:val="009A65C0"/>
  </w:style>
  <w:style w:type="character" w:styleId="Vurgu">
    <w:name w:val="Emphasis"/>
    <w:basedOn w:val="VarsaylanParagrafYazTipi"/>
    <w:uiPriority w:val="20"/>
    <w:qFormat/>
    <w:rsid w:val="009710AE"/>
    <w:rPr>
      <w:i/>
      <w:iCs/>
    </w:rPr>
  </w:style>
  <w:style w:type="character" w:customStyle="1" w:styleId="inline">
    <w:name w:val="inline"/>
    <w:basedOn w:val="VarsaylanParagrafYazTipi"/>
    <w:rsid w:val="00AF09DB"/>
  </w:style>
  <w:style w:type="paragraph" w:styleId="NormalWeb">
    <w:name w:val="Normal (Web)"/>
    <w:basedOn w:val="Normal"/>
    <w:uiPriority w:val="99"/>
    <w:unhideWhenUsed/>
    <w:rsid w:val="00242ED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AralkYok">
    <w:name w:val="No Spacing"/>
    <w:uiPriority w:val="1"/>
    <w:qFormat/>
    <w:rsid w:val="004B2FFB"/>
    <w:pPr>
      <w:spacing w:after="0" w:line="240" w:lineRule="auto"/>
    </w:pPr>
  </w:style>
  <w:style w:type="character" w:styleId="Gl">
    <w:name w:val="Strong"/>
    <w:basedOn w:val="VarsaylanParagrafYazTipi"/>
    <w:uiPriority w:val="22"/>
    <w:qFormat/>
    <w:rsid w:val="00252A94"/>
    <w:rPr>
      <w:b/>
      <w:bCs/>
    </w:rPr>
  </w:style>
  <w:style w:type="paragraph" w:styleId="HTMLncedenBiimlendirilmi">
    <w:name w:val="HTML Preformatted"/>
    <w:basedOn w:val="Normal"/>
    <w:link w:val="HTMLncedenBiimlendirilmiChar"/>
    <w:uiPriority w:val="99"/>
    <w:semiHidden/>
    <w:unhideWhenUsed/>
    <w:rsid w:val="00DB1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DB17B4"/>
    <w:rPr>
      <w:rFonts w:ascii="Courier New" w:eastAsia="Times New Roman" w:hAnsi="Courier New" w:cs="Courier New"/>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92782">
      <w:bodyDiv w:val="1"/>
      <w:marLeft w:val="0"/>
      <w:marRight w:val="0"/>
      <w:marTop w:val="0"/>
      <w:marBottom w:val="0"/>
      <w:divBdr>
        <w:top w:val="none" w:sz="0" w:space="0" w:color="auto"/>
        <w:left w:val="none" w:sz="0" w:space="0" w:color="auto"/>
        <w:bottom w:val="none" w:sz="0" w:space="0" w:color="auto"/>
        <w:right w:val="none" w:sz="0" w:space="0" w:color="auto"/>
      </w:divBdr>
    </w:div>
    <w:div w:id="193885796">
      <w:bodyDiv w:val="1"/>
      <w:marLeft w:val="0"/>
      <w:marRight w:val="0"/>
      <w:marTop w:val="0"/>
      <w:marBottom w:val="0"/>
      <w:divBdr>
        <w:top w:val="none" w:sz="0" w:space="0" w:color="auto"/>
        <w:left w:val="none" w:sz="0" w:space="0" w:color="auto"/>
        <w:bottom w:val="none" w:sz="0" w:space="0" w:color="auto"/>
        <w:right w:val="none" w:sz="0" w:space="0" w:color="auto"/>
      </w:divBdr>
    </w:div>
    <w:div w:id="498617629">
      <w:bodyDiv w:val="1"/>
      <w:marLeft w:val="0"/>
      <w:marRight w:val="0"/>
      <w:marTop w:val="0"/>
      <w:marBottom w:val="0"/>
      <w:divBdr>
        <w:top w:val="none" w:sz="0" w:space="0" w:color="auto"/>
        <w:left w:val="none" w:sz="0" w:space="0" w:color="auto"/>
        <w:bottom w:val="none" w:sz="0" w:space="0" w:color="auto"/>
        <w:right w:val="none" w:sz="0" w:space="0" w:color="auto"/>
      </w:divBdr>
    </w:div>
    <w:div w:id="503475105">
      <w:bodyDiv w:val="1"/>
      <w:marLeft w:val="0"/>
      <w:marRight w:val="0"/>
      <w:marTop w:val="0"/>
      <w:marBottom w:val="0"/>
      <w:divBdr>
        <w:top w:val="none" w:sz="0" w:space="0" w:color="auto"/>
        <w:left w:val="none" w:sz="0" w:space="0" w:color="auto"/>
        <w:bottom w:val="none" w:sz="0" w:space="0" w:color="auto"/>
        <w:right w:val="none" w:sz="0" w:space="0" w:color="auto"/>
      </w:divBdr>
    </w:div>
    <w:div w:id="566571170">
      <w:bodyDiv w:val="1"/>
      <w:marLeft w:val="0"/>
      <w:marRight w:val="0"/>
      <w:marTop w:val="0"/>
      <w:marBottom w:val="0"/>
      <w:divBdr>
        <w:top w:val="none" w:sz="0" w:space="0" w:color="auto"/>
        <w:left w:val="none" w:sz="0" w:space="0" w:color="auto"/>
        <w:bottom w:val="none" w:sz="0" w:space="0" w:color="auto"/>
        <w:right w:val="none" w:sz="0" w:space="0" w:color="auto"/>
      </w:divBdr>
      <w:divsChild>
        <w:div w:id="971785672">
          <w:marLeft w:val="0"/>
          <w:marRight w:val="0"/>
          <w:marTop w:val="0"/>
          <w:marBottom w:val="0"/>
          <w:divBdr>
            <w:top w:val="none" w:sz="0" w:space="0" w:color="auto"/>
            <w:left w:val="none" w:sz="0" w:space="0" w:color="auto"/>
            <w:bottom w:val="none" w:sz="0" w:space="0" w:color="auto"/>
            <w:right w:val="none" w:sz="0" w:space="0" w:color="auto"/>
          </w:divBdr>
          <w:divsChild>
            <w:div w:id="561987053">
              <w:marLeft w:val="0"/>
              <w:marRight w:val="0"/>
              <w:marTop w:val="0"/>
              <w:marBottom w:val="0"/>
              <w:divBdr>
                <w:top w:val="none" w:sz="0" w:space="0" w:color="auto"/>
                <w:left w:val="none" w:sz="0" w:space="0" w:color="auto"/>
                <w:bottom w:val="none" w:sz="0" w:space="0" w:color="auto"/>
                <w:right w:val="none" w:sz="0" w:space="0" w:color="auto"/>
              </w:divBdr>
              <w:divsChild>
                <w:div w:id="936788934">
                  <w:marLeft w:val="0"/>
                  <w:marRight w:val="0"/>
                  <w:marTop w:val="0"/>
                  <w:marBottom w:val="0"/>
                  <w:divBdr>
                    <w:top w:val="none" w:sz="0" w:space="0" w:color="auto"/>
                    <w:left w:val="none" w:sz="0" w:space="0" w:color="auto"/>
                    <w:bottom w:val="none" w:sz="0" w:space="0" w:color="auto"/>
                    <w:right w:val="none" w:sz="0" w:space="0" w:color="auto"/>
                  </w:divBdr>
                  <w:divsChild>
                    <w:div w:id="842554669">
                      <w:marLeft w:val="0"/>
                      <w:marRight w:val="0"/>
                      <w:marTop w:val="0"/>
                      <w:marBottom w:val="0"/>
                      <w:divBdr>
                        <w:top w:val="none" w:sz="0" w:space="0" w:color="auto"/>
                        <w:left w:val="none" w:sz="0" w:space="0" w:color="auto"/>
                        <w:bottom w:val="none" w:sz="0" w:space="0" w:color="auto"/>
                        <w:right w:val="none" w:sz="0" w:space="0" w:color="auto"/>
                      </w:divBdr>
                      <w:divsChild>
                        <w:div w:id="1077433968">
                          <w:marLeft w:val="0"/>
                          <w:marRight w:val="0"/>
                          <w:marTop w:val="0"/>
                          <w:marBottom w:val="0"/>
                          <w:divBdr>
                            <w:top w:val="none" w:sz="0" w:space="0" w:color="auto"/>
                            <w:left w:val="none" w:sz="0" w:space="0" w:color="auto"/>
                            <w:bottom w:val="none" w:sz="0" w:space="0" w:color="auto"/>
                            <w:right w:val="none" w:sz="0" w:space="0" w:color="auto"/>
                          </w:divBdr>
                          <w:divsChild>
                            <w:div w:id="1954945408">
                              <w:marLeft w:val="0"/>
                              <w:marRight w:val="300"/>
                              <w:marTop w:val="180"/>
                              <w:marBottom w:val="0"/>
                              <w:divBdr>
                                <w:top w:val="none" w:sz="0" w:space="0" w:color="auto"/>
                                <w:left w:val="none" w:sz="0" w:space="0" w:color="auto"/>
                                <w:bottom w:val="none" w:sz="0" w:space="0" w:color="auto"/>
                                <w:right w:val="none" w:sz="0" w:space="0" w:color="auto"/>
                              </w:divBdr>
                              <w:divsChild>
                                <w:div w:id="198319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253525">
          <w:marLeft w:val="0"/>
          <w:marRight w:val="0"/>
          <w:marTop w:val="0"/>
          <w:marBottom w:val="0"/>
          <w:divBdr>
            <w:top w:val="none" w:sz="0" w:space="0" w:color="auto"/>
            <w:left w:val="none" w:sz="0" w:space="0" w:color="auto"/>
            <w:bottom w:val="none" w:sz="0" w:space="0" w:color="auto"/>
            <w:right w:val="none" w:sz="0" w:space="0" w:color="auto"/>
          </w:divBdr>
          <w:divsChild>
            <w:div w:id="1539931887">
              <w:marLeft w:val="0"/>
              <w:marRight w:val="0"/>
              <w:marTop w:val="0"/>
              <w:marBottom w:val="0"/>
              <w:divBdr>
                <w:top w:val="none" w:sz="0" w:space="0" w:color="auto"/>
                <w:left w:val="none" w:sz="0" w:space="0" w:color="auto"/>
                <w:bottom w:val="none" w:sz="0" w:space="0" w:color="auto"/>
                <w:right w:val="none" w:sz="0" w:space="0" w:color="auto"/>
              </w:divBdr>
              <w:divsChild>
                <w:div w:id="502864363">
                  <w:marLeft w:val="0"/>
                  <w:marRight w:val="0"/>
                  <w:marTop w:val="0"/>
                  <w:marBottom w:val="0"/>
                  <w:divBdr>
                    <w:top w:val="none" w:sz="0" w:space="0" w:color="auto"/>
                    <w:left w:val="none" w:sz="0" w:space="0" w:color="auto"/>
                    <w:bottom w:val="none" w:sz="0" w:space="0" w:color="auto"/>
                    <w:right w:val="none" w:sz="0" w:space="0" w:color="auto"/>
                  </w:divBdr>
                  <w:divsChild>
                    <w:div w:id="1854494824">
                      <w:marLeft w:val="0"/>
                      <w:marRight w:val="0"/>
                      <w:marTop w:val="0"/>
                      <w:marBottom w:val="0"/>
                      <w:divBdr>
                        <w:top w:val="none" w:sz="0" w:space="0" w:color="auto"/>
                        <w:left w:val="none" w:sz="0" w:space="0" w:color="auto"/>
                        <w:bottom w:val="none" w:sz="0" w:space="0" w:color="auto"/>
                        <w:right w:val="none" w:sz="0" w:space="0" w:color="auto"/>
                      </w:divBdr>
                      <w:divsChild>
                        <w:div w:id="68544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8236763">
      <w:bodyDiv w:val="1"/>
      <w:marLeft w:val="0"/>
      <w:marRight w:val="0"/>
      <w:marTop w:val="0"/>
      <w:marBottom w:val="0"/>
      <w:divBdr>
        <w:top w:val="none" w:sz="0" w:space="0" w:color="auto"/>
        <w:left w:val="none" w:sz="0" w:space="0" w:color="auto"/>
        <w:bottom w:val="none" w:sz="0" w:space="0" w:color="auto"/>
        <w:right w:val="none" w:sz="0" w:space="0" w:color="auto"/>
      </w:divBdr>
    </w:div>
    <w:div w:id="837114045">
      <w:bodyDiv w:val="1"/>
      <w:marLeft w:val="0"/>
      <w:marRight w:val="0"/>
      <w:marTop w:val="0"/>
      <w:marBottom w:val="0"/>
      <w:divBdr>
        <w:top w:val="none" w:sz="0" w:space="0" w:color="auto"/>
        <w:left w:val="none" w:sz="0" w:space="0" w:color="auto"/>
        <w:bottom w:val="none" w:sz="0" w:space="0" w:color="auto"/>
        <w:right w:val="none" w:sz="0" w:space="0" w:color="auto"/>
      </w:divBdr>
    </w:div>
    <w:div w:id="941455949">
      <w:bodyDiv w:val="1"/>
      <w:marLeft w:val="0"/>
      <w:marRight w:val="0"/>
      <w:marTop w:val="0"/>
      <w:marBottom w:val="0"/>
      <w:divBdr>
        <w:top w:val="none" w:sz="0" w:space="0" w:color="auto"/>
        <w:left w:val="none" w:sz="0" w:space="0" w:color="auto"/>
        <w:bottom w:val="none" w:sz="0" w:space="0" w:color="auto"/>
        <w:right w:val="none" w:sz="0" w:space="0" w:color="auto"/>
      </w:divBdr>
      <w:divsChild>
        <w:div w:id="202405420">
          <w:marLeft w:val="0"/>
          <w:marRight w:val="0"/>
          <w:marTop w:val="90"/>
          <w:marBottom w:val="90"/>
          <w:divBdr>
            <w:top w:val="none" w:sz="0" w:space="0" w:color="auto"/>
            <w:left w:val="none" w:sz="0" w:space="0" w:color="auto"/>
            <w:bottom w:val="none" w:sz="0" w:space="0" w:color="auto"/>
            <w:right w:val="none" w:sz="0" w:space="0" w:color="auto"/>
          </w:divBdr>
        </w:div>
      </w:divsChild>
    </w:div>
    <w:div w:id="981276753">
      <w:bodyDiv w:val="1"/>
      <w:marLeft w:val="0"/>
      <w:marRight w:val="0"/>
      <w:marTop w:val="0"/>
      <w:marBottom w:val="0"/>
      <w:divBdr>
        <w:top w:val="none" w:sz="0" w:space="0" w:color="auto"/>
        <w:left w:val="none" w:sz="0" w:space="0" w:color="auto"/>
        <w:bottom w:val="none" w:sz="0" w:space="0" w:color="auto"/>
        <w:right w:val="none" w:sz="0" w:space="0" w:color="auto"/>
      </w:divBdr>
    </w:div>
    <w:div w:id="1113472918">
      <w:bodyDiv w:val="1"/>
      <w:marLeft w:val="0"/>
      <w:marRight w:val="0"/>
      <w:marTop w:val="0"/>
      <w:marBottom w:val="0"/>
      <w:divBdr>
        <w:top w:val="none" w:sz="0" w:space="0" w:color="auto"/>
        <w:left w:val="none" w:sz="0" w:space="0" w:color="auto"/>
        <w:bottom w:val="none" w:sz="0" w:space="0" w:color="auto"/>
        <w:right w:val="none" w:sz="0" w:space="0" w:color="auto"/>
      </w:divBdr>
    </w:div>
    <w:div w:id="1183977224">
      <w:bodyDiv w:val="1"/>
      <w:marLeft w:val="0"/>
      <w:marRight w:val="0"/>
      <w:marTop w:val="0"/>
      <w:marBottom w:val="0"/>
      <w:divBdr>
        <w:top w:val="none" w:sz="0" w:space="0" w:color="auto"/>
        <w:left w:val="none" w:sz="0" w:space="0" w:color="auto"/>
        <w:bottom w:val="none" w:sz="0" w:space="0" w:color="auto"/>
        <w:right w:val="none" w:sz="0" w:space="0" w:color="auto"/>
      </w:divBdr>
    </w:div>
    <w:div w:id="1198616384">
      <w:bodyDiv w:val="1"/>
      <w:marLeft w:val="0"/>
      <w:marRight w:val="0"/>
      <w:marTop w:val="0"/>
      <w:marBottom w:val="0"/>
      <w:divBdr>
        <w:top w:val="none" w:sz="0" w:space="0" w:color="auto"/>
        <w:left w:val="none" w:sz="0" w:space="0" w:color="auto"/>
        <w:bottom w:val="none" w:sz="0" w:space="0" w:color="auto"/>
        <w:right w:val="none" w:sz="0" w:space="0" w:color="auto"/>
      </w:divBdr>
    </w:div>
    <w:div w:id="1208647229">
      <w:bodyDiv w:val="1"/>
      <w:marLeft w:val="0"/>
      <w:marRight w:val="0"/>
      <w:marTop w:val="0"/>
      <w:marBottom w:val="0"/>
      <w:divBdr>
        <w:top w:val="none" w:sz="0" w:space="0" w:color="auto"/>
        <w:left w:val="none" w:sz="0" w:space="0" w:color="auto"/>
        <w:bottom w:val="none" w:sz="0" w:space="0" w:color="auto"/>
        <w:right w:val="none" w:sz="0" w:space="0" w:color="auto"/>
      </w:divBdr>
    </w:div>
    <w:div w:id="1414626571">
      <w:bodyDiv w:val="1"/>
      <w:marLeft w:val="0"/>
      <w:marRight w:val="0"/>
      <w:marTop w:val="0"/>
      <w:marBottom w:val="0"/>
      <w:divBdr>
        <w:top w:val="none" w:sz="0" w:space="0" w:color="auto"/>
        <w:left w:val="none" w:sz="0" w:space="0" w:color="auto"/>
        <w:bottom w:val="none" w:sz="0" w:space="0" w:color="auto"/>
        <w:right w:val="none" w:sz="0" w:space="0" w:color="auto"/>
      </w:divBdr>
    </w:div>
    <w:div w:id="1688412357">
      <w:bodyDiv w:val="1"/>
      <w:marLeft w:val="0"/>
      <w:marRight w:val="0"/>
      <w:marTop w:val="0"/>
      <w:marBottom w:val="0"/>
      <w:divBdr>
        <w:top w:val="none" w:sz="0" w:space="0" w:color="auto"/>
        <w:left w:val="none" w:sz="0" w:space="0" w:color="auto"/>
        <w:bottom w:val="none" w:sz="0" w:space="0" w:color="auto"/>
        <w:right w:val="none" w:sz="0" w:space="0" w:color="auto"/>
      </w:divBdr>
    </w:div>
    <w:div w:id="1790977957">
      <w:bodyDiv w:val="1"/>
      <w:marLeft w:val="0"/>
      <w:marRight w:val="0"/>
      <w:marTop w:val="0"/>
      <w:marBottom w:val="0"/>
      <w:divBdr>
        <w:top w:val="none" w:sz="0" w:space="0" w:color="auto"/>
        <w:left w:val="none" w:sz="0" w:space="0" w:color="auto"/>
        <w:bottom w:val="none" w:sz="0" w:space="0" w:color="auto"/>
        <w:right w:val="none" w:sz="0" w:space="0" w:color="auto"/>
      </w:divBdr>
    </w:div>
    <w:div w:id="1894853203">
      <w:bodyDiv w:val="1"/>
      <w:marLeft w:val="0"/>
      <w:marRight w:val="0"/>
      <w:marTop w:val="0"/>
      <w:marBottom w:val="0"/>
      <w:divBdr>
        <w:top w:val="none" w:sz="0" w:space="0" w:color="auto"/>
        <w:left w:val="none" w:sz="0" w:space="0" w:color="auto"/>
        <w:bottom w:val="none" w:sz="0" w:space="0" w:color="auto"/>
        <w:right w:val="none" w:sz="0" w:space="0" w:color="auto"/>
      </w:divBdr>
    </w:div>
    <w:div w:id="2032291446">
      <w:bodyDiv w:val="1"/>
      <w:marLeft w:val="0"/>
      <w:marRight w:val="0"/>
      <w:marTop w:val="0"/>
      <w:marBottom w:val="0"/>
      <w:divBdr>
        <w:top w:val="none" w:sz="0" w:space="0" w:color="auto"/>
        <w:left w:val="none" w:sz="0" w:space="0" w:color="auto"/>
        <w:bottom w:val="none" w:sz="0" w:space="0" w:color="auto"/>
        <w:right w:val="none" w:sz="0" w:space="0" w:color="auto"/>
      </w:divBdr>
    </w:div>
    <w:div w:id="214014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5</Pages>
  <Words>1574</Words>
  <Characters>8976</Characters>
  <Application>Microsoft Office Word</Application>
  <DocSecurity>0</DocSecurity>
  <Lines>74</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ezgi</dc:creator>
  <cp:lastModifiedBy>Özge Boyacıoğlu</cp:lastModifiedBy>
  <cp:revision>5</cp:revision>
  <dcterms:created xsi:type="dcterms:W3CDTF">2021-02-24T12:05:00Z</dcterms:created>
  <dcterms:modified xsi:type="dcterms:W3CDTF">2021-03-01T13:05:00Z</dcterms:modified>
</cp:coreProperties>
</file>